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58" w:rsidRPr="00161FCF" w:rsidRDefault="00161FCF" w:rsidP="00241E29">
      <w:pPr>
        <w:pStyle w:val="Heading1"/>
        <w:spacing w:before="240"/>
        <w:jc w:val="right"/>
        <w:rPr>
          <w:sz w:val="26"/>
          <w:szCs w:val="26"/>
        </w:rPr>
      </w:pPr>
      <w:r w:rsidRPr="00161FCF">
        <w:rPr>
          <w:sz w:val="26"/>
          <w:szCs w:val="26"/>
        </w:rPr>
        <w:t>Phụ lục 2</w:t>
      </w:r>
    </w:p>
    <w:p w:rsidR="00161FCF" w:rsidRPr="00073D22" w:rsidRDefault="00161FCF" w:rsidP="00161FCF">
      <w:pPr>
        <w:spacing w:before="60" w:after="60" w:line="300" w:lineRule="exact"/>
        <w:jc w:val="center"/>
        <w:rPr>
          <w:rFonts w:ascii="Times New Roman" w:hAnsi="Times New Roman"/>
          <w:b/>
          <w:sz w:val="26"/>
          <w:szCs w:val="26"/>
        </w:rPr>
      </w:pPr>
      <w:r w:rsidRPr="00073D22">
        <w:rPr>
          <w:rFonts w:ascii="Times New Roman" w:hAnsi="Times New Roman"/>
          <w:b/>
          <w:sz w:val="26"/>
          <w:szCs w:val="26"/>
        </w:rPr>
        <w:t xml:space="preserve">DANH MỤC ĐẶT HÀNG NHIỆM VỤ KH&amp;CN VỀ QUỸ GEN CẤP QUỐC GIA THUỘC CHƯƠNG TRÌNH BẢO TỒN VÀ SỬ DỤNG BỀN VỮNG NGUỒN GEN ĐẾN NĂM 2025, ĐỊNH HƯỚNG ĐẾN NĂM 2030 </w:t>
      </w:r>
    </w:p>
    <w:p w:rsidR="00161FCF" w:rsidRPr="00073D22" w:rsidRDefault="00161FCF" w:rsidP="00161FCF">
      <w:pPr>
        <w:spacing w:after="0"/>
        <w:jc w:val="center"/>
        <w:rPr>
          <w:rFonts w:ascii="Times New Roman" w:hAnsi="Times New Roman"/>
          <w:b/>
          <w:sz w:val="26"/>
          <w:szCs w:val="26"/>
        </w:rPr>
      </w:pPr>
      <w:r>
        <w:rPr>
          <w:rFonts w:ascii="Times New Roman" w:hAnsi="Times New Roman"/>
          <w:b/>
          <w:sz w:val="26"/>
          <w:szCs w:val="26"/>
        </w:rPr>
        <w:t>TUYỂN CHỌN</w:t>
      </w:r>
      <w:r w:rsidRPr="00073D22">
        <w:rPr>
          <w:rFonts w:ascii="Times New Roman" w:hAnsi="Times New Roman"/>
          <w:b/>
          <w:sz w:val="26"/>
          <w:szCs w:val="26"/>
        </w:rPr>
        <w:t xml:space="preserve"> </w:t>
      </w:r>
    </w:p>
    <w:p w:rsidR="00D85D58" w:rsidRPr="00D732DB" w:rsidRDefault="00161FCF" w:rsidP="00161FCF">
      <w:pPr>
        <w:spacing w:after="120" w:line="264" w:lineRule="auto"/>
        <w:jc w:val="center"/>
        <w:rPr>
          <w:rFonts w:ascii="Times New Roman" w:hAnsi="Times New Roman"/>
          <w:i/>
          <w:sz w:val="28"/>
          <w:szCs w:val="28"/>
        </w:rPr>
      </w:pPr>
      <w:r w:rsidRPr="00073D22">
        <w:rPr>
          <w:rFonts w:ascii="Times New Roman" w:hAnsi="Times New Roman"/>
          <w:i/>
          <w:sz w:val="26"/>
          <w:szCs w:val="26"/>
        </w:rPr>
        <w:t xml:space="preserve">    (Kèm theo Quyết định số </w:t>
      </w:r>
      <w:r w:rsidR="001971A6">
        <w:rPr>
          <w:rFonts w:ascii="Times New Roman" w:hAnsi="Times New Roman"/>
          <w:i/>
          <w:sz w:val="26"/>
          <w:szCs w:val="26"/>
        </w:rPr>
        <w:t>2101</w:t>
      </w:r>
      <w:r w:rsidRPr="00073D22">
        <w:rPr>
          <w:rFonts w:ascii="Times New Roman" w:hAnsi="Times New Roman"/>
          <w:i/>
          <w:sz w:val="26"/>
          <w:szCs w:val="26"/>
        </w:rPr>
        <w:t xml:space="preserve"> /QĐ-BKHCN ngày </w:t>
      </w:r>
      <w:r w:rsidR="001971A6">
        <w:rPr>
          <w:rFonts w:ascii="Times New Roman" w:hAnsi="Times New Roman"/>
          <w:i/>
          <w:sz w:val="26"/>
          <w:szCs w:val="26"/>
        </w:rPr>
        <w:t>27</w:t>
      </w:r>
      <w:r w:rsidRPr="00073D22">
        <w:rPr>
          <w:rFonts w:ascii="Times New Roman" w:hAnsi="Times New Roman"/>
          <w:i/>
          <w:sz w:val="26"/>
          <w:szCs w:val="26"/>
        </w:rPr>
        <w:t xml:space="preserve"> tháng </w:t>
      </w:r>
      <w:r w:rsidR="001971A6">
        <w:rPr>
          <w:rFonts w:ascii="Times New Roman" w:hAnsi="Times New Roman"/>
          <w:i/>
          <w:sz w:val="26"/>
          <w:szCs w:val="26"/>
        </w:rPr>
        <w:t>7</w:t>
      </w:r>
      <w:r w:rsidRPr="00073D22">
        <w:rPr>
          <w:rFonts w:ascii="Times New Roman" w:hAnsi="Times New Roman"/>
          <w:i/>
          <w:sz w:val="26"/>
          <w:szCs w:val="26"/>
        </w:rPr>
        <w:t xml:space="preserve"> năm 2018 của Bộ trưởng Bộ Khoa học và Công nghệ)</w:t>
      </w:r>
      <w:r w:rsidR="00D85D58" w:rsidRPr="00D732DB">
        <w:rPr>
          <w:rFonts w:ascii="Times New Roman" w:hAnsi="Times New Roman"/>
          <w:i/>
          <w:sz w:val="28"/>
          <w:szCs w:val="28"/>
        </w:rPr>
        <w:t xml:space="preserve"> </w:t>
      </w:r>
    </w:p>
    <w:tbl>
      <w:tblPr>
        <w:tblW w:w="532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1985"/>
        <w:gridCol w:w="2552"/>
        <w:gridCol w:w="8861"/>
        <w:gridCol w:w="1134"/>
        <w:gridCol w:w="659"/>
      </w:tblGrid>
      <w:tr w:rsidR="00161FCF" w:rsidRPr="00877EB9" w:rsidTr="00161FCF">
        <w:tc>
          <w:tcPr>
            <w:tcW w:w="179" w:type="pct"/>
            <w:vAlign w:val="center"/>
          </w:tcPr>
          <w:p w:rsidR="00BC55E1" w:rsidRPr="00161FCF" w:rsidRDefault="00BC55E1" w:rsidP="00DF6CBC">
            <w:pPr>
              <w:spacing w:before="120" w:after="120" w:line="240" w:lineRule="auto"/>
              <w:jc w:val="center"/>
              <w:rPr>
                <w:rFonts w:ascii="Times New Roman" w:hAnsi="Times New Roman"/>
                <w:b/>
                <w:bCs/>
                <w:iCs/>
                <w:sz w:val="26"/>
                <w:szCs w:val="26"/>
              </w:rPr>
            </w:pPr>
            <w:r w:rsidRPr="00161FCF">
              <w:rPr>
                <w:rFonts w:ascii="Times New Roman" w:hAnsi="Times New Roman"/>
                <w:b/>
                <w:bCs/>
                <w:iCs/>
                <w:sz w:val="26"/>
                <w:szCs w:val="26"/>
              </w:rPr>
              <w:t>TT</w:t>
            </w:r>
          </w:p>
        </w:tc>
        <w:tc>
          <w:tcPr>
            <w:tcW w:w="630" w:type="pct"/>
            <w:vAlign w:val="center"/>
          </w:tcPr>
          <w:p w:rsidR="00A964AC" w:rsidRPr="00161FCF" w:rsidRDefault="00BC55E1" w:rsidP="00DF6CBC">
            <w:pPr>
              <w:spacing w:before="120" w:after="120" w:line="240" w:lineRule="auto"/>
              <w:jc w:val="center"/>
              <w:rPr>
                <w:rFonts w:ascii="Times New Roman" w:hAnsi="Times New Roman"/>
                <w:b/>
                <w:bCs/>
                <w:iCs/>
                <w:sz w:val="26"/>
                <w:szCs w:val="26"/>
              </w:rPr>
            </w:pPr>
            <w:r w:rsidRPr="00161FCF">
              <w:rPr>
                <w:rFonts w:ascii="Times New Roman" w:hAnsi="Times New Roman"/>
                <w:b/>
                <w:bCs/>
                <w:iCs/>
                <w:sz w:val="26"/>
                <w:szCs w:val="26"/>
              </w:rPr>
              <w:t>Tên đề tài/</w:t>
            </w:r>
          </w:p>
          <w:p w:rsidR="00BC55E1" w:rsidRPr="00161FCF" w:rsidRDefault="00A964AC" w:rsidP="00DF6CBC">
            <w:pPr>
              <w:spacing w:before="120" w:after="120" w:line="240" w:lineRule="auto"/>
              <w:jc w:val="center"/>
              <w:rPr>
                <w:rFonts w:ascii="Times New Roman" w:hAnsi="Times New Roman"/>
                <w:b/>
                <w:bCs/>
                <w:iCs/>
                <w:sz w:val="26"/>
                <w:szCs w:val="26"/>
              </w:rPr>
            </w:pPr>
            <w:r w:rsidRPr="00161FCF">
              <w:rPr>
                <w:rFonts w:ascii="Times New Roman" w:hAnsi="Times New Roman"/>
                <w:b/>
                <w:bCs/>
                <w:iCs/>
                <w:sz w:val="26"/>
                <w:szCs w:val="26"/>
              </w:rPr>
              <w:t>d</w:t>
            </w:r>
            <w:r w:rsidR="00BC55E1" w:rsidRPr="00161FCF">
              <w:rPr>
                <w:rFonts w:ascii="Times New Roman" w:hAnsi="Times New Roman"/>
                <w:b/>
                <w:bCs/>
                <w:iCs/>
                <w:sz w:val="26"/>
                <w:szCs w:val="26"/>
              </w:rPr>
              <w:t>ự án</w:t>
            </w:r>
            <w:r w:rsidRPr="00161FCF">
              <w:rPr>
                <w:rFonts w:ascii="Times New Roman" w:hAnsi="Times New Roman"/>
                <w:b/>
                <w:bCs/>
                <w:iCs/>
                <w:sz w:val="26"/>
                <w:szCs w:val="26"/>
              </w:rPr>
              <w:t xml:space="preserve"> SXTN</w:t>
            </w:r>
          </w:p>
        </w:tc>
        <w:tc>
          <w:tcPr>
            <w:tcW w:w="810" w:type="pct"/>
            <w:vAlign w:val="center"/>
          </w:tcPr>
          <w:p w:rsidR="00A964AC" w:rsidRPr="00161FCF" w:rsidRDefault="00BC55E1" w:rsidP="00DF6CBC">
            <w:pPr>
              <w:spacing w:before="120" w:after="120" w:line="240" w:lineRule="auto"/>
              <w:jc w:val="center"/>
              <w:rPr>
                <w:rFonts w:ascii="Times New Roman" w:hAnsi="Times New Roman"/>
                <w:b/>
                <w:bCs/>
                <w:iCs/>
                <w:sz w:val="26"/>
                <w:szCs w:val="26"/>
              </w:rPr>
            </w:pPr>
            <w:r w:rsidRPr="00161FCF">
              <w:rPr>
                <w:rFonts w:ascii="Times New Roman" w:hAnsi="Times New Roman"/>
                <w:b/>
                <w:bCs/>
                <w:iCs/>
                <w:sz w:val="26"/>
                <w:szCs w:val="26"/>
              </w:rPr>
              <w:t>Định hướng</w:t>
            </w:r>
          </w:p>
          <w:p w:rsidR="00BC55E1" w:rsidRPr="00161FCF" w:rsidRDefault="00BC55E1" w:rsidP="00DF6CBC">
            <w:pPr>
              <w:spacing w:before="120" w:after="120" w:line="240" w:lineRule="auto"/>
              <w:jc w:val="center"/>
              <w:rPr>
                <w:rFonts w:ascii="Times New Roman" w:hAnsi="Times New Roman"/>
                <w:b/>
                <w:bCs/>
                <w:iCs/>
                <w:sz w:val="26"/>
                <w:szCs w:val="26"/>
              </w:rPr>
            </w:pPr>
            <w:r w:rsidRPr="00161FCF">
              <w:rPr>
                <w:rFonts w:ascii="Times New Roman" w:hAnsi="Times New Roman"/>
                <w:b/>
                <w:bCs/>
                <w:iCs/>
                <w:sz w:val="26"/>
                <w:szCs w:val="26"/>
              </w:rPr>
              <w:t>mục tiêu</w:t>
            </w:r>
          </w:p>
        </w:tc>
        <w:tc>
          <w:tcPr>
            <w:tcW w:w="2812" w:type="pct"/>
            <w:vAlign w:val="center"/>
          </w:tcPr>
          <w:p w:rsidR="00BC55E1" w:rsidRPr="00161FCF" w:rsidRDefault="00BC55E1" w:rsidP="00DF6CBC">
            <w:pPr>
              <w:spacing w:before="120" w:after="120" w:line="240" w:lineRule="auto"/>
              <w:jc w:val="center"/>
              <w:rPr>
                <w:rFonts w:ascii="Times New Roman" w:hAnsi="Times New Roman"/>
                <w:b/>
                <w:bCs/>
                <w:iCs/>
                <w:sz w:val="26"/>
                <w:szCs w:val="26"/>
              </w:rPr>
            </w:pPr>
            <w:r w:rsidRPr="00161FCF">
              <w:rPr>
                <w:rFonts w:ascii="Times New Roman" w:hAnsi="Times New Roman"/>
                <w:b/>
                <w:bCs/>
                <w:iCs/>
                <w:sz w:val="26"/>
                <w:szCs w:val="26"/>
              </w:rPr>
              <w:t>Yêu cầu đối với kết quả*</w:t>
            </w:r>
          </w:p>
        </w:tc>
        <w:tc>
          <w:tcPr>
            <w:tcW w:w="360" w:type="pct"/>
            <w:vAlign w:val="center"/>
          </w:tcPr>
          <w:p w:rsidR="00BC55E1" w:rsidRPr="00161FCF" w:rsidRDefault="00BC55E1" w:rsidP="00DF6CBC">
            <w:pPr>
              <w:spacing w:before="120" w:after="0" w:line="240" w:lineRule="auto"/>
              <w:jc w:val="center"/>
              <w:rPr>
                <w:rFonts w:ascii="Times New Roman" w:hAnsi="Times New Roman"/>
                <w:b/>
                <w:bCs/>
                <w:iCs/>
                <w:sz w:val="26"/>
                <w:szCs w:val="26"/>
              </w:rPr>
            </w:pPr>
            <w:r w:rsidRPr="00161FCF">
              <w:rPr>
                <w:rFonts w:ascii="Times New Roman" w:hAnsi="Times New Roman"/>
                <w:b/>
                <w:bCs/>
                <w:iCs/>
                <w:sz w:val="26"/>
                <w:szCs w:val="26"/>
              </w:rPr>
              <w:t>Phương thức</w:t>
            </w:r>
          </w:p>
          <w:p w:rsidR="00F73312" w:rsidRPr="00161FCF" w:rsidRDefault="00BC55E1" w:rsidP="00DF6CBC">
            <w:pPr>
              <w:spacing w:after="0" w:line="240" w:lineRule="auto"/>
              <w:jc w:val="center"/>
              <w:rPr>
                <w:rFonts w:ascii="Times New Roman" w:hAnsi="Times New Roman"/>
                <w:b/>
                <w:bCs/>
                <w:iCs/>
                <w:sz w:val="26"/>
                <w:szCs w:val="26"/>
              </w:rPr>
            </w:pPr>
            <w:r w:rsidRPr="00161FCF">
              <w:rPr>
                <w:rFonts w:ascii="Times New Roman" w:hAnsi="Times New Roman"/>
                <w:b/>
                <w:bCs/>
                <w:iCs/>
                <w:sz w:val="26"/>
                <w:szCs w:val="26"/>
              </w:rPr>
              <w:t>tổ chức</w:t>
            </w:r>
          </w:p>
          <w:p w:rsidR="00BC55E1" w:rsidRPr="00161FCF" w:rsidRDefault="00BC55E1" w:rsidP="00DF6CBC">
            <w:pPr>
              <w:spacing w:after="120" w:line="240" w:lineRule="auto"/>
              <w:jc w:val="center"/>
              <w:rPr>
                <w:rFonts w:ascii="Times New Roman" w:hAnsi="Times New Roman"/>
                <w:b/>
                <w:bCs/>
                <w:iCs/>
                <w:sz w:val="26"/>
                <w:szCs w:val="26"/>
              </w:rPr>
            </w:pPr>
            <w:r w:rsidRPr="00161FCF">
              <w:rPr>
                <w:rFonts w:ascii="Times New Roman" w:hAnsi="Times New Roman"/>
                <w:b/>
                <w:bCs/>
                <w:iCs/>
                <w:sz w:val="26"/>
                <w:szCs w:val="26"/>
              </w:rPr>
              <w:t>thực hiện</w:t>
            </w:r>
          </w:p>
        </w:tc>
        <w:tc>
          <w:tcPr>
            <w:tcW w:w="208" w:type="pct"/>
            <w:vAlign w:val="center"/>
          </w:tcPr>
          <w:p w:rsidR="00BC55E1" w:rsidRPr="00161FCF" w:rsidRDefault="004C045D" w:rsidP="00DF6CBC">
            <w:pPr>
              <w:spacing w:before="120" w:after="120" w:line="240" w:lineRule="auto"/>
              <w:jc w:val="center"/>
              <w:rPr>
                <w:rFonts w:ascii="Times New Roman" w:hAnsi="Times New Roman"/>
                <w:b/>
                <w:bCs/>
                <w:iCs/>
                <w:sz w:val="26"/>
                <w:szCs w:val="26"/>
              </w:rPr>
            </w:pPr>
            <w:r w:rsidRPr="00161FCF">
              <w:rPr>
                <w:rFonts w:ascii="Times New Roman" w:hAnsi="Times New Roman"/>
                <w:b/>
                <w:bCs/>
                <w:iCs/>
                <w:sz w:val="26"/>
                <w:szCs w:val="26"/>
              </w:rPr>
              <w:t>Ghi chú</w:t>
            </w:r>
          </w:p>
        </w:tc>
      </w:tr>
      <w:tr w:rsidR="00161FCF" w:rsidRPr="00877EB9" w:rsidTr="00161FCF">
        <w:tc>
          <w:tcPr>
            <w:tcW w:w="179" w:type="pct"/>
          </w:tcPr>
          <w:p w:rsidR="00A964AC" w:rsidRPr="00161FCF" w:rsidRDefault="00A964AC" w:rsidP="00EB3A6C">
            <w:pPr>
              <w:spacing w:before="80" w:after="80" w:line="240" w:lineRule="auto"/>
              <w:jc w:val="center"/>
              <w:rPr>
                <w:rFonts w:ascii="Times New Roman" w:hAnsi="Times New Roman"/>
                <w:b/>
                <w:bCs/>
                <w:iCs/>
                <w:sz w:val="26"/>
                <w:szCs w:val="26"/>
              </w:rPr>
            </w:pPr>
            <w:r w:rsidRPr="00161FCF">
              <w:rPr>
                <w:rFonts w:ascii="Times New Roman" w:hAnsi="Times New Roman"/>
                <w:b/>
                <w:bCs/>
                <w:iCs/>
                <w:sz w:val="26"/>
                <w:szCs w:val="26"/>
              </w:rPr>
              <w:t>I</w:t>
            </w:r>
          </w:p>
        </w:tc>
        <w:tc>
          <w:tcPr>
            <w:tcW w:w="4821" w:type="pct"/>
            <w:gridSpan w:val="5"/>
            <w:vAlign w:val="center"/>
          </w:tcPr>
          <w:p w:rsidR="00A964AC" w:rsidRPr="00161FCF" w:rsidRDefault="00A0524E" w:rsidP="00DF6CBC">
            <w:pPr>
              <w:spacing w:before="120" w:after="120" w:line="240" w:lineRule="auto"/>
              <w:jc w:val="both"/>
              <w:rPr>
                <w:rFonts w:ascii="Times New Roman" w:hAnsi="Times New Roman"/>
                <w:b/>
                <w:bCs/>
                <w:iCs/>
                <w:sz w:val="26"/>
                <w:szCs w:val="26"/>
              </w:rPr>
            </w:pPr>
            <w:r w:rsidRPr="00161FCF">
              <w:rPr>
                <w:rFonts w:ascii="Times New Roman" w:hAnsi="Times New Roman"/>
                <w:b/>
                <w:bCs/>
                <w:iCs/>
                <w:sz w:val="26"/>
                <w:szCs w:val="26"/>
              </w:rPr>
              <w:t>DỰ ÁN SXTN</w:t>
            </w:r>
          </w:p>
        </w:tc>
      </w:tr>
      <w:tr w:rsidR="00161FCF" w:rsidRPr="00877EB9" w:rsidTr="00161FCF">
        <w:tc>
          <w:tcPr>
            <w:tcW w:w="179" w:type="pct"/>
          </w:tcPr>
          <w:p w:rsidR="008278D3" w:rsidRPr="00161FCF" w:rsidRDefault="008278D3" w:rsidP="00DF6CBC">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Sản xuất thử giống cam Vân Du tại Thanh Hóa.</w:t>
            </w:r>
          </w:p>
        </w:tc>
        <w:tc>
          <w:tcPr>
            <w:tcW w:w="810" w:type="pct"/>
          </w:tcPr>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Hoàn thiện công nghệ nhân giống sạch bệnh và quy trình kỹ thuật thâm canh cam Vân Du nhằm nâng cao năng suất, chất lượng và hiệu quả kinh tế, tăng thu nhập cho người sản xuất tại Thanh Hóa</w:t>
            </w:r>
            <w:r w:rsidR="00DF6CBC" w:rsidRPr="00161FCF">
              <w:rPr>
                <w:rFonts w:ascii="Times New Roman" w:hAnsi="Times New Roman"/>
                <w:sz w:val="26"/>
                <w:szCs w:val="26"/>
              </w:rPr>
              <w:t>.</w:t>
            </w:r>
          </w:p>
        </w:tc>
        <w:tc>
          <w:tcPr>
            <w:tcW w:w="2812" w:type="pct"/>
          </w:tcPr>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Cây đầu dòng cam Vân Du sạch bệnh (15-20 cây) được các cơ quan có thẩm quyền công nhậ</w:t>
            </w:r>
            <w:r w:rsidR="00DF6CBC" w:rsidRPr="00161FCF">
              <w:rPr>
                <w:rFonts w:ascii="Times New Roman" w:hAnsi="Times New Roman"/>
                <w:sz w:val="26"/>
                <w:szCs w:val="26"/>
              </w:rPr>
              <w:t>n.</w:t>
            </w:r>
          </w:p>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Vườn cây mẹ sạch bệnh cung cấp mắt ghép cho nhân giống quy mô 500m</w:t>
            </w:r>
            <w:r w:rsidRPr="00161FCF">
              <w:rPr>
                <w:rFonts w:ascii="Times New Roman" w:hAnsi="Times New Roman"/>
                <w:sz w:val="26"/>
                <w:szCs w:val="26"/>
                <w:vertAlign w:val="superscript"/>
              </w:rPr>
              <w:t>2</w:t>
            </w:r>
            <w:r w:rsidR="00DF6CBC" w:rsidRPr="00161FCF">
              <w:rPr>
                <w:rFonts w:ascii="Times New Roman" w:hAnsi="Times New Roman"/>
                <w:sz w:val="26"/>
                <w:szCs w:val="26"/>
              </w:rPr>
              <w:t>.</w:t>
            </w:r>
          </w:p>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Vườn ươm nhân giống cam Vân Du sạch bệnh trong nhà lưới 1.000m</w:t>
            </w:r>
            <w:r w:rsidRPr="00161FCF">
              <w:rPr>
                <w:rFonts w:ascii="Times New Roman" w:hAnsi="Times New Roman"/>
                <w:sz w:val="26"/>
                <w:szCs w:val="26"/>
                <w:vertAlign w:val="superscript"/>
              </w:rPr>
              <w:t>2</w:t>
            </w:r>
            <w:r w:rsidRPr="00161FCF">
              <w:rPr>
                <w:rFonts w:ascii="Times New Roman" w:hAnsi="Times New Roman"/>
                <w:sz w:val="26"/>
                <w:szCs w:val="26"/>
              </w:rPr>
              <w:t>, sản xuất 30.000 cây giống/năm đạt tiêu chuẩ</w:t>
            </w:r>
            <w:r w:rsidR="00DF6CBC" w:rsidRPr="00161FCF">
              <w:rPr>
                <w:rFonts w:ascii="Times New Roman" w:hAnsi="Times New Roman"/>
                <w:sz w:val="26"/>
                <w:szCs w:val="26"/>
              </w:rPr>
              <w:t>n.</w:t>
            </w:r>
          </w:p>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xml:space="preserve">- Các </w:t>
            </w:r>
            <w:r w:rsidR="00DF6CBC" w:rsidRPr="00161FCF">
              <w:rPr>
                <w:rFonts w:ascii="Times New Roman" w:hAnsi="Times New Roman"/>
                <w:sz w:val="26"/>
                <w:szCs w:val="26"/>
              </w:rPr>
              <w:t>quy trình</w:t>
            </w:r>
            <w:r w:rsidRPr="00161FCF">
              <w:rPr>
                <w:rFonts w:ascii="Times New Roman" w:hAnsi="Times New Roman"/>
                <w:sz w:val="26"/>
                <w:szCs w:val="26"/>
              </w:rPr>
              <w:t xml:space="preserve"> kỹ thuật: quy trình nhân giống; quy trình trồng mớ</w:t>
            </w:r>
            <w:r w:rsidR="00DF6CBC" w:rsidRPr="00161FCF">
              <w:rPr>
                <w:rFonts w:ascii="Times New Roman" w:hAnsi="Times New Roman"/>
                <w:sz w:val="26"/>
                <w:szCs w:val="26"/>
              </w:rPr>
              <w:t>i.</w:t>
            </w:r>
          </w:p>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- 30 ha vườn mô hình trồng mới cam Vân Du, trong đó 20 ha áp dụng kỹ thuật thâm canh tổng hợp và 10 ha ứng dụng công nghệ</w:t>
            </w:r>
            <w:r w:rsidR="00682D58" w:rsidRPr="00161FCF">
              <w:rPr>
                <w:rFonts w:ascii="Times New Roman" w:hAnsi="Times New Roman"/>
                <w:sz w:val="26"/>
                <w:szCs w:val="26"/>
              </w:rPr>
              <w:t xml:space="preserve"> cao</w:t>
            </w:r>
            <w:r w:rsidR="002F4A91" w:rsidRPr="00161FCF">
              <w:rPr>
                <w:rFonts w:ascii="Times New Roman" w:hAnsi="Times New Roman"/>
                <w:sz w:val="26"/>
                <w:szCs w:val="26"/>
              </w:rPr>
              <w:t xml:space="preserve"> có sự tham gia của doanh nghiệp</w:t>
            </w:r>
            <w:r w:rsidR="00682D58" w:rsidRPr="00161FCF">
              <w:rPr>
                <w:rFonts w:ascii="Times New Roman" w:hAnsi="Times New Roman"/>
                <w:sz w:val="26"/>
                <w:szCs w:val="26"/>
              </w:rPr>
              <w:t>.</w:t>
            </w:r>
          </w:p>
          <w:p w:rsidR="00E0417E" w:rsidRPr="00161FCF" w:rsidRDefault="00E0417E"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8278D3" w:rsidRPr="00161FCF" w:rsidRDefault="008278D3" w:rsidP="00DF6CBC">
            <w:pPr>
              <w:spacing w:before="120" w:after="120" w:line="252" w:lineRule="auto"/>
              <w:jc w:val="center"/>
              <w:rPr>
                <w:rFonts w:ascii="Times New Roman" w:hAnsi="Times New Roman"/>
                <w:sz w:val="26"/>
                <w:szCs w:val="26"/>
              </w:rPr>
            </w:pPr>
            <w:r w:rsidRPr="00161FCF">
              <w:rPr>
                <w:rFonts w:ascii="Times New Roman" w:hAnsi="Times New Roman"/>
                <w:sz w:val="26"/>
                <w:szCs w:val="26"/>
              </w:rPr>
              <w:t>Tuyển chọn</w:t>
            </w:r>
          </w:p>
        </w:tc>
        <w:tc>
          <w:tcPr>
            <w:tcW w:w="208" w:type="pct"/>
            <w:vAlign w:val="center"/>
          </w:tcPr>
          <w:p w:rsidR="008278D3" w:rsidRPr="00161FCF" w:rsidRDefault="008278D3" w:rsidP="00DF6CBC">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8278D3" w:rsidRPr="00161FCF" w:rsidRDefault="008278D3" w:rsidP="00DF6CBC">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xml:space="preserve">Sản xuất thử giống cam Xã Đoài tại Nghệ </w:t>
            </w:r>
            <w:r w:rsidRPr="00161FCF">
              <w:rPr>
                <w:rFonts w:ascii="Times New Roman" w:hAnsi="Times New Roman"/>
                <w:sz w:val="26"/>
                <w:szCs w:val="26"/>
              </w:rPr>
              <w:lastRenderedPageBreak/>
              <w:t>An</w:t>
            </w:r>
            <w:r w:rsidR="00F73312" w:rsidRPr="00161FCF">
              <w:rPr>
                <w:rFonts w:ascii="Times New Roman" w:hAnsi="Times New Roman"/>
                <w:sz w:val="26"/>
                <w:szCs w:val="26"/>
              </w:rPr>
              <w:t>.</w:t>
            </w:r>
            <w:r w:rsidRPr="00161FCF">
              <w:rPr>
                <w:rFonts w:ascii="Times New Roman" w:hAnsi="Times New Roman"/>
                <w:sz w:val="26"/>
                <w:szCs w:val="26"/>
              </w:rPr>
              <w:t xml:space="preserve"> </w:t>
            </w:r>
          </w:p>
        </w:tc>
        <w:tc>
          <w:tcPr>
            <w:tcW w:w="810" w:type="pct"/>
          </w:tcPr>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lastRenderedPageBreak/>
              <w:t xml:space="preserve">Hoàn thiện công nghệ nhân giống sạch bệnh và quy trình kỹ thuật thâm canh cam Xã </w:t>
            </w:r>
            <w:r w:rsidRPr="00161FCF">
              <w:rPr>
                <w:rFonts w:ascii="Times New Roman" w:hAnsi="Times New Roman"/>
                <w:sz w:val="26"/>
                <w:szCs w:val="26"/>
              </w:rPr>
              <w:lastRenderedPageBreak/>
              <w:t>Đoài nhằm nâng cao năng suất, chất lượng và hiệu quả kinh tế, tăng thu nhập cho người sản xuất tại Nghệ An</w:t>
            </w:r>
            <w:r w:rsidR="000A073A" w:rsidRPr="00161FCF">
              <w:rPr>
                <w:rFonts w:ascii="Times New Roman" w:hAnsi="Times New Roman"/>
                <w:sz w:val="26"/>
                <w:szCs w:val="26"/>
              </w:rPr>
              <w:t>.</w:t>
            </w:r>
          </w:p>
        </w:tc>
        <w:tc>
          <w:tcPr>
            <w:tcW w:w="2812" w:type="pct"/>
          </w:tcPr>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lastRenderedPageBreak/>
              <w:t>- Cây đầu dòng cam Xã Đoài sạch bệnh (15-20 cây) được các cơ quan có thẩm quyền công nhậ</w:t>
            </w:r>
            <w:r w:rsidR="00DF6CBC" w:rsidRPr="00161FCF">
              <w:rPr>
                <w:rFonts w:ascii="Times New Roman" w:hAnsi="Times New Roman"/>
                <w:sz w:val="26"/>
                <w:szCs w:val="26"/>
              </w:rPr>
              <w:t>n.</w:t>
            </w:r>
          </w:p>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Vườn cây mẹ sạch bệnh cung cấp mắt ghép cho nhân giống quy mô 500m</w:t>
            </w:r>
            <w:r w:rsidRPr="00161FCF">
              <w:rPr>
                <w:rFonts w:ascii="Times New Roman" w:hAnsi="Times New Roman"/>
                <w:sz w:val="26"/>
                <w:szCs w:val="26"/>
                <w:vertAlign w:val="superscript"/>
              </w:rPr>
              <w:t>2</w:t>
            </w:r>
            <w:r w:rsidR="00DF6CBC" w:rsidRPr="00161FCF">
              <w:rPr>
                <w:rFonts w:ascii="Times New Roman" w:hAnsi="Times New Roman"/>
                <w:sz w:val="26"/>
                <w:szCs w:val="26"/>
              </w:rPr>
              <w:t>.</w:t>
            </w:r>
          </w:p>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lastRenderedPageBreak/>
              <w:t>- Vườn ươm nhân giống cam Xã Đoài sạch bệnh trong nhà lưới 1.000m</w:t>
            </w:r>
            <w:r w:rsidRPr="00161FCF">
              <w:rPr>
                <w:rFonts w:ascii="Times New Roman" w:hAnsi="Times New Roman"/>
                <w:sz w:val="26"/>
                <w:szCs w:val="26"/>
                <w:vertAlign w:val="superscript"/>
              </w:rPr>
              <w:t>2</w:t>
            </w:r>
            <w:r w:rsidRPr="00161FCF">
              <w:rPr>
                <w:rFonts w:ascii="Times New Roman" w:hAnsi="Times New Roman"/>
                <w:sz w:val="26"/>
                <w:szCs w:val="26"/>
              </w:rPr>
              <w:t>, sản xuất 30.000 cây giống/năm, đạt tiêu chuẩ</w:t>
            </w:r>
            <w:r w:rsidR="00DF6CBC" w:rsidRPr="00161FCF">
              <w:rPr>
                <w:rFonts w:ascii="Times New Roman" w:hAnsi="Times New Roman"/>
                <w:sz w:val="26"/>
                <w:szCs w:val="26"/>
              </w:rPr>
              <w:t>n.</w:t>
            </w:r>
          </w:p>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xml:space="preserve">- Các </w:t>
            </w:r>
            <w:r w:rsidR="00DF6CBC" w:rsidRPr="00161FCF">
              <w:rPr>
                <w:rFonts w:ascii="Times New Roman" w:hAnsi="Times New Roman"/>
                <w:sz w:val="26"/>
                <w:szCs w:val="26"/>
              </w:rPr>
              <w:t>quy trình</w:t>
            </w:r>
            <w:r w:rsidRPr="00161FCF">
              <w:rPr>
                <w:rFonts w:ascii="Times New Roman" w:hAnsi="Times New Roman"/>
                <w:sz w:val="26"/>
                <w:szCs w:val="26"/>
              </w:rPr>
              <w:t xml:space="preserve"> kỹ thuật: quy trình nhân giống; quy trình trồng mớ</w:t>
            </w:r>
            <w:r w:rsidR="00DF6CBC" w:rsidRPr="00161FCF">
              <w:rPr>
                <w:rFonts w:ascii="Times New Roman" w:hAnsi="Times New Roman"/>
                <w:sz w:val="26"/>
                <w:szCs w:val="26"/>
              </w:rPr>
              <w:t>i.</w:t>
            </w:r>
          </w:p>
          <w:p w:rsidR="008278D3" w:rsidRPr="00161FCF" w:rsidRDefault="008278D3"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- 30 ha vườn mô hình trồng mới cam Xã Đoài, trong đó 20 ha áp dụng kỹ thuật thâm canh tổng hợp và 10 ha ứng dụng công nghệ</w:t>
            </w:r>
            <w:r w:rsidR="00DF6CBC" w:rsidRPr="00161FCF">
              <w:rPr>
                <w:rFonts w:ascii="Times New Roman" w:hAnsi="Times New Roman"/>
                <w:sz w:val="26"/>
                <w:szCs w:val="26"/>
              </w:rPr>
              <w:t xml:space="preserve"> cao</w:t>
            </w:r>
            <w:r w:rsidR="0079500E" w:rsidRPr="00161FCF">
              <w:rPr>
                <w:rFonts w:ascii="Times New Roman" w:hAnsi="Times New Roman"/>
                <w:bCs/>
                <w:sz w:val="26"/>
                <w:szCs w:val="26"/>
                <w:lang w:val="it-IT"/>
              </w:rPr>
              <w:t xml:space="preserve"> có sự tham gia của doanh nghiệp</w:t>
            </w:r>
            <w:r w:rsidR="00DF6CBC" w:rsidRPr="00161FCF">
              <w:rPr>
                <w:rFonts w:ascii="Times New Roman" w:hAnsi="Times New Roman"/>
                <w:sz w:val="26"/>
                <w:szCs w:val="26"/>
              </w:rPr>
              <w:t>.</w:t>
            </w:r>
          </w:p>
          <w:p w:rsidR="00E0417E" w:rsidRPr="00161FCF" w:rsidRDefault="00E0417E"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8278D3" w:rsidRPr="00161FCF" w:rsidRDefault="008278D3" w:rsidP="00DF6CBC">
            <w:pPr>
              <w:spacing w:before="120" w:after="120" w:line="252" w:lineRule="auto"/>
              <w:jc w:val="center"/>
              <w:rPr>
                <w:rFonts w:ascii="Times New Roman" w:hAnsi="Times New Roman"/>
                <w:sz w:val="26"/>
                <w:szCs w:val="26"/>
              </w:rPr>
            </w:pPr>
            <w:r w:rsidRPr="00161FCF">
              <w:rPr>
                <w:rFonts w:ascii="Times New Roman" w:hAnsi="Times New Roman"/>
                <w:sz w:val="26"/>
                <w:szCs w:val="26"/>
              </w:rPr>
              <w:lastRenderedPageBreak/>
              <w:t>Tuyển chọn</w:t>
            </w:r>
          </w:p>
        </w:tc>
        <w:tc>
          <w:tcPr>
            <w:tcW w:w="208" w:type="pct"/>
          </w:tcPr>
          <w:p w:rsidR="008278D3" w:rsidRPr="00161FCF" w:rsidRDefault="008278D3" w:rsidP="00DF6CBC">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8278D3" w:rsidRPr="00161FCF" w:rsidRDefault="008278D3" w:rsidP="00DF6CBC">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8278D3" w:rsidRPr="00161FCF" w:rsidRDefault="008278D3" w:rsidP="00DF6CBC">
            <w:pPr>
              <w:spacing w:before="120" w:after="120" w:line="252" w:lineRule="auto"/>
              <w:jc w:val="both"/>
              <w:rPr>
                <w:rFonts w:ascii="Times New Roman" w:hAnsi="Times New Roman"/>
                <w:sz w:val="26"/>
                <w:szCs w:val="26"/>
                <w:lang w:val="nl-NL"/>
              </w:rPr>
            </w:pPr>
            <w:r w:rsidRPr="00161FCF">
              <w:rPr>
                <w:rFonts w:ascii="Times New Roman" w:hAnsi="Times New Roman"/>
                <w:sz w:val="26"/>
                <w:szCs w:val="26"/>
                <w:lang w:val="nl-NL"/>
              </w:rPr>
              <w:t xml:space="preserve">Sản xuất thử nghiệm </w:t>
            </w:r>
            <w:r w:rsidRPr="00161FCF">
              <w:rPr>
                <w:rFonts w:ascii="Times New Roman" w:hAnsi="Times New Roman"/>
                <w:sz w:val="26"/>
                <w:szCs w:val="26"/>
                <w:lang w:val="pt-BR"/>
              </w:rPr>
              <w:t xml:space="preserve">trồng thâm canh </w:t>
            </w:r>
            <w:r w:rsidRPr="00161FCF">
              <w:rPr>
                <w:rFonts w:ascii="Times New Roman" w:hAnsi="Times New Roman"/>
                <w:sz w:val="26"/>
                <w:szCs w:val="26"/>
                <w:lang w:val="nl-NL"/>
              </w:rPr>
              <w:t>một số giống Sở chè (</w:t>
            </w:r>
            <w:r w:rsidRPr="00161FCF">
              <w:rPr>
                <w:rFonts w:ascii="Times New Roman" w:hAnsi="Times New Roman"/>
                <w:i/>
                <w:sz w:val="26"/>
                <w:szCs w:val="26"/>
                <w:lang w:val="nl-NL"/>
              </w:rPr>
              <w:t>Camellia sasanqua</w:t>
            </w:r>
            <w:r w:rsidRPr="00161FCF">
              <w:rPr>
                <w:rFonts w:ascii="Times New Roman" w:hAnsi="Times New Roman"/>
                <w:sz w:val="26"/>
                <w:szCs w:val="26"/>
                <w:lang w:val="nl-NL"/>
              </w:rPr>
              <w:t xml:space="preserve"> Thunb.) và Sở lê (</w:t>
            </w:r>
            <w:r w:rsidRPr="00161FCF">
              <w:rPr>
                <w:rFonts w:ascii="Times New Roman" w:hAnsi="Times New Roman"/>
                <w:i/>
                <w:sz w:val="26"/>
                <w:szCs w:val="26"/>
                <w:lang w:val="nl-NL"/>
              </w:rPr>
              <w:t>Camellia vietnamensis</w:t>
            </w:r>
            <w:r w:rsidRPr="00161FCF">
              <w:rPr>
                <w:rFonts w:ascii="Times New Roman" w:hAnsi="Times New Roman"/>
                <w:sz w:val="26"/>
                <w:szCs w:val="26"/>
                <w:lang w:val="nl-NL"/>
              </w:rPr>
              <w:t xml:space="preserve"> Huang ex Hu) đã được tuyển chọn có năng suất, chất lượng dầu cao tại vùng Đông Bắc Bộ và Bắc Trung Bộ.</w:t>
            </w:r>
          </w:p>
        </w:tc>
        <w:tc>
          <w:tcPr>
            <w:tcW w:w="810" w:type="pct"/>
          </w:tcPr>
          <w:p w:rsidR="008278D3" w:rsidRPr="00161FCF" w:rsidRDefault="008278D3" w:rsidP="00DF6CBC">
            <w:pPr>
              <w:spacing w:before="120" w:after="120" w:line="252" w:lineRule="auto"/>
              <w:jc w:val="both"/>
              <w:rPr>
                <w:rFonts w:ascii="Times New Roman" w:hAnsi="Times New Roman"/>
                <w:sz w:val="26"/>
                <w:szCs w:val="26"/>
                <w:lang w:val="nl-NL"/>
              </w:rPr>
            </w:pPr>
            <w:r w:rsidRPr="00161FCF">
              <w:rPr>
                <w:rFonts w:ascii="Times New Roman" w:hAnsi="Times New Roman"/>
                <w:sz w:val="26"/>
                <w:szCs w:val="26"/>
                <w:lang w:val="pt-BR"/>
              </w:rPr>
              <w:t xml:space="preserve">Hoàn thiện được quy trình kỹ thuật trồng thâm canh </w:t>
            </w:r>
            <w:r w:rsidRPr="00161FCF">
              <w:rPr>
                <w:rFonts w:ascii="Times New Roman" w:hAnsi="Times New Roman"/>
                <w:sz w:val="26"/>
                <w:szCs w:val="26"/>
                <w:lang w:val="nl-NL"/>
              </w:rPr>
              <w:t xml:space="preserve">một số giống Sở chè và Sở lê đã tuyển chọn có năng suất, chất lượng dầu cao và hoàn thiện </w:t>
            </w:r>
            <w:r w:rsidRPr="00161FCF">
              <w:rPr>
                <w:rFonts w:ascii="Times New Roman" w:hAnsi="Times New Roman"/>
                <w:sz w:val="26"/>
                <w:szCs w:val="26"/>
                <w:lang w:val="pt-BR"/>
              </w:rPr>
              <w:t>quy trình ép dầu sở</w:t>
            </w:r>
            <w:r w:rsidR="000A073A" w:rsidRPr="00161FCF">
              <w:rPr>
                <w:rFonts w:ascii="Times New Roman" w:hAnsi="Times New Roman"/>
                <w:sz w:val="26"/>
                <w:szCs w:val="26"/>
                <w:lang w:val="pt-BR"/>
              </w:rPr>
              <w:t>.</w:t>
            </w:r>
          </w:p>
          <w:p w:rsidR="008278D3" w:rsidRPr="00161FCF" w:rsidRDefault="008278D3" w:rsidP="00DF6CBC">
            <w:pPr>
              <w:spacing w:before="120" w:after="120" w:line="252" w:lineRule="auto"/>
              <w:jc w:val="both"/>
              <w:rPr>
                <w:rFonts w:ascii="Times New Roman" w:hAnsi="Times New Roman"/>
                <w:sz w:val="26"/>
                <w:szCs w:val="26"/>
              </w:rPr>
            </w:pPr>
          </w:p>
        </w:tc>
        <w:tc>
          <w:tcPr>
            <w:tcW w:w="2812" w:type="pct"/>
          </w:tcPr>
          <w:p w:rsidR="008278D3" w:rsidRPr="00161FCF" w:rsidRDefault="008278D3" w:rsidP="00E10636">
            <w:pPr>
              <w:tabs>
                <w:tab w:val="left" w:pos="900"/>
                <w:tab w:val="left" w:pos="1276"/>
              </w:tabs>
              <w:spacing w:before="120" w:after="0" w:line="288" w:lineRule="auto"/>
              <w:jc w:val="both"/>
              <w:rPr>
                <w:rFonts w:ascii="Times New Roman" w:hAnsi="Times New Roman"/>
                <w:sz w:val="26"/>
                <w:szCs w:val="26"/>
                <w:lang w:val="pt-BR"/>
              </w:rPr>
            </w:pPr>
            <w:r w:rsidRPr="00161FCF">
              <w:rPr>
                <w:rFonts w:ascii="Times New Roman" w:hAnsi="Times New Roman"/>
                <w:sz w:val="26"/>
                <w:szCs w:val="26"/>
                <w:lang w:val="pt-BR"/>
              </w:rPr>
              <w:t xml:space="preserve">- Quy trình kỹ thuật trồng thâm canh </w:t>
            </w:r>
            <w:r w:rsidRPr="00161FCF">
              <w:rPr>
                <w:rFonts w:ascii="Times New Roman" w:hAnsi="Times New Roman"/>
                <w:sz w:val="26"/>
                <w:szCs w:val="26"/>
                <w:lang w:val="nl-NL"/>
              </w:rPr>
              <w:t>Sở chè và Sở lê</w:t>
            </w:r>
            <w:r w:rsidRPr="00161FCF">
              <w:rPr>
                <w:rFonts w:ascii="Times New Roman" w:hAnsi="Times New Roman"/>
                <w:sz w:val="26"/>
                <w:szCs w:val="26"/>
                <w:lang w:val="pt-BR"/>
              </w:rPr>
              <w:t xml:space="preserve"> cho năng suất dầu cao hơn 15% so với trồng sản xuất ở đị</w:t>
            </w:r>
            <w:r w:rsidR="00DF6CBC" w:rsidRPr="00161FCF">
              <w:rPr>
                <w:rFonts w:ascii="Times New Roman" w:hAnsi="Times New Roman"/>
                <w:sz w:val="26"/>
                <w:szCs w:val="26"/>
                <w:lang w:val="pt-BR"/>
              </w:rPr>
              <w:t>a phương.</w:t>
            </w:r>
          </w:p>
          <w:p w:rsidR="005600A5" w:rsidRPr="00161FCF" w:rsidRDefault="005600A5" w:rsidP="00E10636">
            <w:pPr>
              <w:tabs>
                <w:tab w:val="left" w:pos="900"/>
                <w:tab w:val="left" w:pos="1276"/>
              </w:tabs>
              <w:spacing w:before="120" w:after="0" w:line="288" w:lineRule="auto"/>
              <w:jc w:val="both"/>
              <w:rPr>
                <w:rFonts w:ascii="Times New Roman" w:hAnsi="Times New Roman"/>
                <w:sz w:val="26"/>
                <w:szCs w:val="26"/>
                <w:lang w:val="pt-BR"/>
              </w:rPr>
            </w:pPr>
            <w:r w:rsidRPr="00161FCF">
              <w:rPr>
                <w:rFonts w:ascii="Times New Roman" w:hAnsi="Times New Roman"/>
                <w:sz w:val="26"/>
                <w:szCs w:val="26"/>
                <w:lang w:val="pt-BR"/>
              </w:rPr>
              <w:t>- Quy trình ghép đổi tán Sở.</w:t>
            </w:r>
          </w:p>
          <w:p w:rsidR="005600A5" w:rsidRPr="00161FCF" w:rsidRDefault="005600A5" w:rsidP="00E10636">
            <w:pPr>
              <w:tabs>
                <w:tab w:val="left" w:pos="900"/>
                <w:tab w:val="left" w:pos="1276"/>
              </w:tabs>
              <w:spacing w:before="120" w:after="0" w:line="288" w:lineRule="auto"/>
              <w:jc w:val="both"/>
              <w:rPr>
                <w:rFonts w:ascii="Times New Roman" w:hAnsi="Times New Roman"/>
                <w:sz w:val="26"/>
                <w:szCs w:val="26"/>
                <w:lang w:val="pt-BR"/>
              </w:rPr>
            </w:pPr>
            <w:r w:rsidRPr="00161FCF">
              <w:rPr>
                <w:rFonts w:ascii="Times New Roman" w:hAnsi="Times New Roman"/>
                <w:sz w:val="26"/>
                <w:szCs w:val="26"/>
                <w:lang w:val="pt-BR"/>
              </w:rPr>
              <w:t>- Quy trình ép dầu Sở với năng suất tăng thêm tối thiểu 10%.</w:t>
            </w:r>
          </w:p>
          <w:p w:rsidR="008278D3" w:rsidRPr="00161FCF" w:rsidRDefault="008278D3" w:rsidP="00E10636">
            <w:pPr>
              <w:tabs>
                <w:tab w:val="left" w:pos="900"/>
                <w:tab w:val="left" w:pos="1276"/>
              </w:tabs>
              <w:spacing w:before="120" w:after="0" w:line="288" w:lineRule="auto"/>
              <w:jc w:val="both"/>
              <w:rPr>
                <w:rFonts w:ascii="Times New Roman" w:hAnsi="Times New Roman"/>
                <w:sz w:val="26"/>
                <w:szCs w:val="26"/>
                <w:lang w:val="pt-BR"/>
              </w:rPr>
            </w:pPr>
            <w:r w:rsidRPr="00161FCF">
              <w:rPr>
                <w:rFonts w:ascii="Times New Roman" w:hAnsi="Times New Roman"/>
                <w:sz w:val="26"/>
                <w:szCs w:val="26"/>
                <w:lang w:val="pt-BR"/>
              </w:rPr>
              <w:t xml:space="preserve">- 10.000 cây giống </w:t>
            </w:r>
            <w:r w:rsidR="009C75D3" w:rsidRPr="00161FCF">
              <w:rPr>
                <w:rFonts w:ascii="Times New Roman" w:hAnsi="Times New Roman"/>
                <w:sz w:val="26"/>
                <w:szCs w:val="26"/>
                <w:lang w:val="pt-BR"/>
              </w:rPr>
              <w:t>vô tính</w:t>
            </w:r>
            <w:r w:rsidRPr="00161FCF">
              <w:rPr>
                <w:rFonts w:ascii="Times New Roman" w:hAnsi="Times New Roman"/>
                <w:sz w:val="26"/>
                <w:szCs w:val="26"/>
                <w:lang w:val="pt-BR"/>
              </w:rPr>
              <w:t xml:space="preserve"> đạt tiêu chuẩn xuất vườn để trồ</w:t>
            </w:r>
            <w:r w:rsidR="00DF6CBC" w:rsidRPr="00161FCF">
              <w:rPr>
                <w:rFonts w:ascii="Times New Roman" w:hAnsi="Times New Roman"/>
                <w:sz w:val="26"/>
                <w:szCs w:val="26"/>
                <w:lang w:val="pt-BR"/>
              </w:rPr>
              <w:t>ng mô hình.</w:t>
            </w:r>
          </w:p>
          <w:p w:rsidR="0079500E" w:rsidRPr="00161FCF" w:rsidRDefault="0079500E" w:rsidP="00DF6CBC">
            <w:pPr>
              <w:tabs>
                <w:tab w:val="left" w:pos="900"/>
                <w:tab w:val="left" w:pos="1276"/>
              </w:tabs>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pt-BR"/>
              </w:rPr>
              <w:t>- Các mô hình trồng Sở có sự tham gia của doanh nghiệp:</w:t>
            </w:r>
          </w:p>
          <w:p w:rsidR="008278D3" w:rsidRPr="00161FCF" w:rsidRDefault="0079500E" w:rsidP="00DF6CBC">
            <w:pPr>
              <w:tabs>
                <w:tab w:val="left" w:pos="900"/>
                <w:tab w:val="left" w:pos="1276"/>
              </w:tabs>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pt-BR"/>
              </w:rPr>
              <w:t xml:space="preserve">      +</w:t>
            </w:r>
            <w:r w:rsidR="008278D3" w:rsidRPr="00161FCF">
              <w:rPr>
                <w:rFonts w:ascii="Times New Roman" w:hAnsi="Times New Roman"/>
                <w:sz w:val="26"/>
                <w:szCs w:val="26"/>
                <w:lang w:val="pt-BR"/>
              </w:rPr>
              <w:t xml:space="preserve"> 20 ha rừng trồng mới bằng các giống Sở có năng suất, chất lượng dầ</w:t>
            </w:r>
            <w:r w:rsidRPr="00161FCF">
              <w:rPr>
                <w:rFonts w:ascii="Times New Roman" w:hAnsi="Times New Roman"/>
                <w:sz w:val="26"/>
                <w:szCs w:val="26"/>
                <w:lang w:val="pt-BR"/>
              </w:rPr>
              <w:t>u cao;</w:t>
            </w:r>
          </w:p>
          <w:p w:rsidR="008278D3" w:rsidRPr="00161FCF" w:rsidRDefault="0079500E" w:rsidP="00DF6CBC">
            <w:pPr>
              <w:tabs>
                <w:tab w:val="left" w:pos="900"/>
                <w:tab w:val="left" w:pos="1276"/>
              </w:tabs>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pt-BR"/>
              </w:rPr>
              <w:t xml:space="preserve">      +</w:t>
            </w:r>
            <w:r w:rsidR="008278D3" w:rsidRPr="00161FCF">
              <w:rPr>
                <w:rFonts w:ascii="Times New Roman" w:hAnsi="Times New Roman"/>
                <w:sz w:val="26"/>
                <w:szCs w:val="26"/>
                <w:lang w:val="pt-BR"/>
              </w:rPr>
              <w:t xml:space="preserve"> 30</w:t>
            </w:r>
            <w:r w:rsidR="009C75D3" w:rsidRPr="00161FCF">
              <w:rPr>
                <w:rFonts w:ascii="Times New Roman" w:hAnsi="Times New Roman"/>
                <w:sz w:val="26"/>
                <w:szCs w:val="26"/>
                <w:lang w:val="pt-BR"/>
              </w:rPr>
              <w:t xml:space="preserve"> </w:t>
            </w:r>
            <w:r w:rsidR="008278D3" w:rsidRPr="00161FCF">
              <w:rPr>
                <w:rFonts w:ascii="Times New Roman" w:hAnsi="Times New Roman"/>
                <w:sz w:val="26"/>
                <w:szCs w:val="26"/>
                <w:lang w:val="pt-BR"/>
              </w:rPr>
              <w:t>ha rừng Sở phục tráng ở các vùng triển khai dự án có năng suất hạt  tăng ít nhất 15% so với trước khi phụ</w:t>
            </w:r>
            <w:r w:rsidR="00DF6CBC" w:rsidRPr="00161FCF">
              <w:rPr>
                <w:rFonts w:ascii="Times New Roman" w:hAnsi="Times New Roman"/>
                <w:sz w:val="26"/>
                <w:szCs w:val="26"/>
                <w:lang w:val="pt-BR"/>
              </w:rPr>
              <w:t>c tráng.</w:t>
            </w:r>
          </w:p>
          <w:p w:rsidR="008278D3" w:rsidRPr="00161FCF" w:rsidRDefault="008278D3" w:rsidP="00DF6CBC">
            <w:pPr>
              <w:tabs>
                <w:tab w:val="left" w:pos="900"/>
                <w:tab w:val="left" w:pos="1276"/>
              </w:tabs>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pt-BR"/>
              </w:rPr>
              <w:t>- 02 mô hình ép dầu sở ở 02 vùng và 200 lít dầu sở đạt tiêu chuẩn cơ sở.</w:t>
            </w:r>
          </w:p>
          <w:p w:rsidR="00E0417E" w:rsidRPr="00161FCF" w:rsidRDefault="00E0417E" w:rsidP="00DF6CBC">
            <w:pPr>
              <w:tabs>
                <w:tab w:val="left" w:pos="900"/>
                <w:tab w:val="left" w:pos="1276"/>
              </w:tabs>
              <w:spacing w:before="120" w:after="120" w:line="252" w:lineRule="auto"/>
              <w:jc w:val="both"/>
              <w:rPr>
                <w:rFonts w:ascii="Times New Roman" w:hAnsi="Times New Roman"/>
                <w:sz w:val="26"/>
                <w:szCs w:val="26"/>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8278D3" w:rsidRPr="00161FCF" w:rsidRDefault="002C6AAF" w:rsidP="00DF6CBC">
            <w:pPr>
              <w:spacing w:before="120" w:after="120" w:line="252" w:lineRule="auto"/>
              <w:jc w:val="center"/>
              <w:rPr>
                <w:rFonts w:ascii="Times New Roman" w:hAnsi="Times New Roman"/>
                <w:sz w:val="26"/>
                <w:szCs w:val="26"/>
              </w:rPr>
            </w:pPr>
            <w:r w:rsidRPr="00161FCF">
              <w:rPr>
                <w:rFonts w:ascii="Times New Roman" w:hAnsi="Times New Roman"/>
                <w:sz w:val="26"/>
                <w:szCs w:val="26"/>
              </w:rPr>
              <w:t>Tuyển chọn</w:t>
            </w:r>
            <w:r w:rsidR="008278D3" w:rsidRPr="00161FCF">
              <w:rPr>
                <w:rFonts w:ascii="Times New Roman" w:hAnsi="Times New Roman"/>
                <w:sz w:val="26"/>
                <w:szCs w:val="26"/>
              </w:rPr>
              <w:t xml:space="preserve"> </w:t>
            </w:r>
          </w:p>
        </w:tc>
        <w:tc>
          <w:tcPr>
            <w:tcW w:w="208" w:type="pct"/>
            <w:vAlign w:val="center"/>
          </w:tcPr>
          <w:p w:rsidR="008278D3" w:rsidRPr="00161FCF" w:rsidRDefault="008278D3" w:rsidP="00DF6CBC">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A0524E" w:rsidRPr="00161FCF" w:rsidRDefault="00A0524E" w:rsidP="00DF6CBC">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Sản xuất thử nghiệm giống và dược liệu từ nguồn gen Độc hoạt (</w:t>
            </w:r>
            <w:r w:rsidRPr="00161FCF">
              <w:rPr>
                <w:rFonts w:ascii="Times New Roman" w:hAnsi="Times New Roman"/>
                <w:bCs/>
                <w:i/>
                <w:sz w:val="26"/>
                <w:szCs w:val="26"/>
                <w:lang w:val="it-IT"/>
              </w:rPr>
              <w:t xml:space="preserve">Angelica </w:t>
            </w:r>
            <w:r w:rsidRPr="00161FCF">
              <w:rPr>
                <w:rFonts w:ascii="Times New Roman" w:hAnsi="Times New Roman"/>
                <w:bCs/>
                <w:i/>
                <w:sz w:val="26"/>
                <w:szCs w:val="26"/>
                <w:lang w:val="it-IT"/>
              </w:rPr>
              <w:lastRenderedPageBreak/>
              <w:t>pubescens</w:t>
            </w:r>
            <w:r w:rsidRPr="00161FCF">
              <w:rPr>
                <w:rFonts w:ascii="Times New Roman" w:hAnsi="Times New Roman"/>
                <w:bCs/>
                <w:sz w:val="26"/>
                <w:szCs w:val="26"/>
                <w:lang w:val="it-IT"/>
              </w:rPr>
              <w:t xml:space="preserve"> Ait.).</w:t>
            </w:r>
          </w:p>
        </w:tc>
        <w:tc>
          <w:tcPr>
            <w:tcW w:w="810" w:type="pct"/>
          </w:tcPr>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lastRenderedPageBreak/>
              <w:t>- Hoàn thiện quy trình và xây dựng được mô hình sản xuất giống từ nguồn gen Độc hoạ</w:t>
            </w:r>
            <w:r w:rsidR="000A073A" w:rsidRPr="00161FCF">
              <w:rPr>
                <w:rFonts w:ascii="Times New Roman" w:hAnsi="Times New Roman"/>
                <w:bCs/>
                <w:sz w:val="26"/>
                <w:szCs w:val="26"/>
                <w:lang w:val="it-IT"/>
              </w:rPr>
              <w:t>t.</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lastRenderedPageBreak/>
              <w:t>- Hoàn thiện quy trình và xây dựng được mô hình sản xuất d</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 xml:space="preserve">ợc liệu </w:t>
            </w:r>
            <w:r w:rsidRPr="00161FCF">
              <w:rPr>
                <w:rFonts w:ascii="Times New Roman" w:hAnsi="Times New Roman" w:hint="eastAsia"/>
                <w:bCs/>
                <w:sz w:val="26"/>
                <w:szCs w:val="26"/>
                <w:lang w:val="it-IT"/>
              </w:rPr>
              <w:t>Đ</w:t>
            </w:r>
            <w:r w:rsidRPr="00161FCF">
              <w:rPr>
                <w:rFonts w:ascii="Times New Roman" w:hAnsi="Times New Roman"/>
                <w:bCs/>
                <w:sz w:val="26"/>
                <w:szCs w:val="26"/>
                <w:lang w:val="it-IT"/>
              </w:rPr>
              <w:t>ộc hoạt theo h</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ớng dẫ</w:t>
            </w:r>
            <w:r w:rsidR="000A073A" w:rsidRPr="00161FCF">
              <w:rPr>
                <w:rFonts w:ascii="Times New Roman" w:hAnsi="Times New Roman"/>
                <w:bCs/>
                <w:sz w:val="26"/>
                <w:szCs w:val="26"/>
                <w:lang w:val="it-IT"/>
              </w:rPr>
              <w:t>n GACP – WHO.</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Hoàn thiện </w:t>
            </w:r>
            <w:r w:rsidRPr="00161FCF">
              <w:rPr>
                <w:rFonts w:ascii="Times New Roman" w:hAnsi="Times New Roman" w:hint="eastAsia"/>
                <w:bCs/>
                <w:sz w:val="26"/>
                <w:szCs w:val="26"/>
                <w:lang w:val="it-IT"/>
              </w:rPr>
              <w:t>đư</w:t>
            </w:r>
            <w:r w:rsidRPr="00161FCF">
              <w:rPr>
                <w:rFonts w:ascii="Times New Roman" w:hAnsi="Times New Roman"/>
                <w:bCs/>
                <w:sz w:val="26"/>
                <w:szCs w:val="26"/>
                <w:lang w:val="it-IT"/>
              </w:rPr>
              <w:t>ợc hồ s</w:t>
            </w:r>
            <w:r w:rsidRPr="00161FCF">
              <w:rPr>
                <w:rFonts w:ascii="Times New Roman" w:hAnsi="Times New Roman" w:hint="eastAsia"/>
                <w:bCs/>
                <w:sz w:val="26"/>
                <w:szCs w:val="26"/>
                <w:lang w:val="it-IT"/>
              </w:rPr>
              <w:t>ơ</w:t>
            </w:r>
            <w:r w:rsidRPr="00161FCF">
              <w:rPr>
                <w:rFonts w:ascii="Times New Roman" w:hAnsi="Times New Roman"/>
                <w:bCs/>
                <w:sz w:val="26"/>
                <w:szCs w:val="26"/>
                <w:lang w:val="it-IT"/>
              </w:rPr>
              <w:t xml:space="preserve"> </w:t>
            </w:r>
            <w:r w:rsidRPr="00161FCF">
              <w:rPr>
                <w:rFonts w:ascii="Times New Roman" w:hAnsi="Times New Roman" w:hint="eastAsia"/>
                <w:bCs/>
                <w:sz w:val="26"/>
                <w:szCs w:val="26"/>
                <w:lang w:val="it-IT"/>
              </w:rPr>
              <w:t>đ</w:t>
            </w:r>
            <w:r w:rsidRPr="00161FCF">
              <w:rPr>
                <w:rFonts w:ascii="Times New Roman" w:hAnsi="Times New Roman"/>
                <w:bCs/>
                <w:sz w:val="26"/>
                <w:szCs w:val="26"/>
                <w:lang w:val="it-IT"/>
              </w:rPr>
              <w:t xml:space="preserve">ề nghị bổ sung giống </w:t>
            </w:r>
            <w:r w:rsidRPr="00161FCF">
              <w:rPr>
                <w:rFonts w:ascii="Times New Roman" w:hAnsi="Times New Roman" w:hint="eastAsia"/>
                <w:bCs/>
                <w:sz w:val="26"/>
                <w:szCs w:val="26"/>
                <w:lang w:val="it-IT"/>
              </w:rPr>
              <w:t>Đ</w:t>
            </w:r>
            <w:r w:rsidRPr="00161FCF">
              <w:rPr>
                <w:rFonts w:ascii="Times New Roman" w:hAnsi="Times New Roman"/>
                <w:bCs/>
                <w:sz w:val="26"/>
                <w:szCs w:val="26"/>
                <w:lang w:val="it-IT"/>
              </w:rPr>
              <w:t>ộc hoạt vào danh mục giống cây trồng được phép sản xuất, kinh doanh ở Việt Nam.</w:t>
            </w:r>
          </w:p>
        </w:tc>
        <w:tc>
          <w:tcPr>
            <w:tcW w:w="2812" w:type="pct"/>
          </w:tcPr>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lastRenderedPageBreak/>
              <w:t xml:space="preserve">- Quy trình kỹ thuật sản xuất giống </w:t>
            </w:r>
            <w:r w:rsidRPr="00161FCF">
              <w:rPr>
                <w:rFonts w:ascii="Times New Roman" w:hAnsi="Times New Roman" w:hint="eastAsia"/>
                <w:bCs/>
                <w:sz w:val="26"/>
                <w:szCs w:val="26"/>
                <w:lang w:val="it-IT"/>
              </w:rPr>
              <w:t>Đ</w:t>
            </w:r>
            <w:r w:rsidRPr="00161FCF">
              <w:rPr>
                <w:rFonts w:ascii="Times New Roman" w:hAnsi="Times New Roman"/>
                <w:bCs/>
                <w:sz w:val="26"/>
                <w:szCs w:val="26"/>
                <w:lang w:val="it-IT"/>
              </w:rPr>
              <w:t>ộc hoạ</w:t>
            </w:r>
            <w:r w:rsidR="000A073A" w:rsidRPr="00161FCF">
              <w:rPr>
                <w:rFonts w:ascii="Times New Roman" w:hAnsi="Times New Roman"/>
                <w:bCs/>
                <w:sz w:val="26"/>
                <w:szCs w:val="26"/>
                <w:lang w:val="it-IT"/>
              </w:rPr>
              <w:t>t.</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Quy trình kỹ thuật sản xuất d</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 xml:space="preserve">ợc liệu </w:t>
            </w:r>
            <w:r w:rsidRPr="00161FCF">
              <w:rPr>
                <w:rFonts w:ascii="Times New Roman" w:hAnsi="Times New Roman" w:hint="eastAsia"/>
                <w:bCs/>
                <w:sz w:val="26"/>
                <w:szCs w:val="26"/>
                <w:lang w:val="it-IT"/>
              </w:rPr>
              <w:t>Đ</w:t>
            </w:r>
            <w:r w:rsidRPr="00161FCF">
              <w:rPr>
                <w:rFonts w:ascii="Times New Roman" w:hAnsi="Times New Roman"/>
                <w:bCs/>
                <w:sz w:val="26"/>
                <w:szCs w:val="26"/>
                <w:lang w:val="it-IT"/>
              </w:rPr>
              <w:t>ộc hoạt theo hướng dẫ</w:t>
            </w:r>
            <w:r w:rsidR="000A073A" w:rsidRPr="00161FCF">
              <w:rPr>
                <w:rFonts w:ascii="Times New Roman" w:hAnsi="Times New Roman"/>
                <w:bCs/>
                <w:sz w:val="26"/>
                <w:szCs w:val="26"/>
                <w:lang w:val="it-IT"/>
              </w:rPr>
              <w:t>n GACP-WHO.</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Tiêu chuẩn c</w:t>
            </w:r>
            <w:r w:rsidRPr="00161FCF">
              <w:rPr>
                <w:rFonts w:ascii="Times New Roman" w:hAnsi="Times New Roman" w:hint="eastAsia"/>
                <w:bCs/>
                <w:sz w:val="26"/>
                <w:szCs w:val="26"/>
                <w:lang w:val="it-IT"/>
              </w:rPr>
              <w:t>ơ</w:t>
            </w:r>
            <w:r w:rsidRPr="00161FCF">
              <w:rPr>
                <w:rFonts w:ascii="Times New Roman" w:hAnsi="Times New Roman"/>
                <w:bCs/>
                <w:sz w:val="26"/>
                <w:szCs w:val="26"/>
                <w:lang w:val="it-IT"/>
              </w:rPr>
              <w:t xml:space="preserve"> sở của giống Độc hoạ</w:t>
            </w:r>
            <w:r w:rsidR="000A073A" w:rsidRPr="00161FCF">
              <w:rPr>
                <w:rFonts w:ascii="Times New Roman" w:hAnsi="Times New Roman"/>
                <w:bCs/>
                <w:sz w:val="26"/>
                <w:szCs w:val="26"/>
                <w:lang w:val="it-IT"/>
              </w:rPr>
              <w:t>t.</w:t>
            </w:r>
          </w:p>
          <w:p w:rsidR="00A0524E" w:rsidRPr="00161FCF" w:rsidRDefault="00A0524E" w:rsidP="00DF6CBC">
            <w:pPr>
              <w:spacing w:before="120" w:after="120" w:line="252" w:lineRule="auto"/>
              <w:jc w:val="both"/>
              <w:rPr>
                <w:rFonts w:ascii="Times New Roman" w:hAnsi="Times New Roman"/>
                <w:bCs/>
                <w:sz w:val="26"/>
                <w:szCs w:val="26"/>
                <w:u w:val="single"/>
                <w:lang w:val="it-IT"/>
              </w:rPr>
            </w:pPr>
            <w:r w:rsidRPr="00161FCF">
              <w:rPr>
                <w:rFonts w:ascii="Times New Roman" w:hAnsi="Times New Roman"/>
                <w:bCs/>
                <w:sz w:val="26"/>
                <w:szCs w:val="26"/>
                <w:lang w:val="it-IT"/>
              </w:rPr>
              <w:t>-  Tiêu chuẩn cơ sở của d</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 xml:space="preserve">ợc liệu </w:t>
            </w:r>
            <w:r w:rsidRPr="00161FCF">
              <w:rPr>
                <w:rFonts w:ascii="Times New Roman" w:hAnsi="Times New Roman" w:hint="eastAsia"/>
                <w:bCs/>
                <w:sz w:val="26"/>
                <w:szCs w:val="26"/>
                <w:lang w:val="it-IT"/>
              </w:rPr>
              <w:t>Đ</w:t>
            </w:r>
            <w:r w:rsidRPr="00161FCF">
              <w:rPr>
                <w:rFonts w:ascii="Times New Roman" w:hAnsi="Times New Roman"/>
                <w:bCs/>
                <w:sz w:val="26"/>
                <w:szCs w:val="26"/>
                <w:lang w:val="it-IT"/>
              </w:rPr>
              <w:t xml:space="preserve">ộc hoạt có bổ sung ít nhất các chỉ tiêu sau so </w:t>
            </w:r>
            <w:r w:rsidRPr="00161FCF">
              <w:rPr>
                <w:rFonts w:ascii="Times New Roman" w:hAnsi="Times New Roman"/>
                <w:bCs/>
                <w:sz w:val="26"/>
                <w:szCs w:val="26"/>
                <w:lang w:val="it-IT"/>
              </w:rPr>
              <w:lastRenderedPageBreak/>
              <w:t>với chuyên luận Độc hoạt của Dược điển Việt Nam 5: hàm lượng thành phần hóa học chính, hàm lượng kim loại nặng độc hại, dư lượng thuốc bảo vệ thực vậ</w:t>
            </w:r>
            <w:r w:rsidR="000A073A" w:rsidRPr="00161FCF">
              <w:rPr>
                <w:rFonts w:ascii="Times New Roman" w:hAnsi="Times New Roman"/>
                <w:bCs/>
                <w:sz w:val="26"/>
                <w:szCs w:val="26"/>
                <w:lang w:val="it-IT"/>
              </w:rPr>
              <w:t>t.</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Hồ sơ đề nghị bổ sung giống Độc hoạt vào danh mục giống cây trồng được phép sản xuất, kinh doanh ở Việt Nam được cơ quan có thẩm quyền tiếp nhậ</w:t>
            </w:r>
            <w:r w:rsidR="000A073A" w:rsidRPr="00161FCF">
              <w:rPr>
                <w:rFonts w:ascii="Times New Roman" w:hAnsi="Times New Roman"/>
                <w:bCs/>
                <w:sz w:val="26"/>
                <w:szCs w:val="26"/>
                <w:lang w:val="it-IT"/>
              </w:rPr>
              <w:t>n.</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Mô hình sản xuất giống Độc hoạt công suất 1.000.000 cây giống/n</w:t>
            </w:r>
            <w:r w:rsidRPr="00161FCF">
              <w:rPr>
                <w:rFonts w:ascii="Times New Roman" w:hAnsi="Times New Roman" w:hint="eastAsia"/>
                <w:bCs/>
                <w:sz w:val="26"/>
                <w:szCs w:val="26"/>
                <w:lang w:val="it-IT"/>
              </w:rPr>
              <w:t>ă</w:t>
            </w:r>
            <w:r w:rsidR="000A073A" w:rsidRPr="00161FCF">
              <w:rPr>
                <w:rFonts w:ascii="Times New Roman" w:hAnsi="Times New Roman"/>
                <w:bCs/>
                <w:sz w:val="26"/>
                <w:szCs w:val="26"/>
                <w:lang w:val="it-IT"/>
              </w:rPr>
              <w:t>m.</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Mô hình sản xuất d</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 xml:space="preserve">ợc liệu </w:t>
            </w:r>
            <w:r w:rsidRPr="00161FCF">
              <w:rPr>
                <w:rFonts w:ascii="Times New Roman" w:hAnsi="Times New Roman" w:hint="eastAsia"/>
                <w:bCs/>
                <w:sz w:val="26"/>
                <w:szCs w:val="26"/>
                <w:lang w:val="it-IT"/>
              </w:rPr>
              <w:t>Đ</w:t>
            </w:r>
            <w:r w:rsidRPr="00161FCF">
              <w:rPr>
                <w:rFonts w:ascii="Times New Roman" w:hAnsi="Times New Roman"/>
                <w:bCs/>
                <w:sz w:val="26"/>
                <w:szCs w:val="26"/>
                <w:lang w:val="it-IT"/>
              </w:rPr>
              <w:t>ộc hoạt kèm theo hồ sơ đề nghị công nhận GACP-WHO được Bộ Y tế tiếp nhận với diệ</w:t>
            </w:r>
            <w:r w:rsidR="000A073A" w:rsidRPr="00161FCF">
              <w:rPr>
                <w:rFonts w:ascii="Times New Roman" w:hAnsi="Times New Roman"/>
                <w:bCs/>
                <w:sz w:val="26"/>
                <w:szCs w:val="26"/>
                <w:lang w:val="it-IT"/>
              </w:rPr>
              <w:t>n tích 10 ha</w:t>
            </w:r>
            <w:r w:rsidR="0079500E" w:rsidRPr="00161FCF">
              <w:rPr>
                <w:rFonts w:ascii="Times New Roman" w:hAnsi="Times New Roman"/>
                <w:bCs/>
                <w:sz w:val="26"/>
                <w:szCs w:val="26"/>
                <w:lang w:val="it-IT"/>
              </w:rPr>
              <w:t xml:space="preserve"> có sự tham gia của doanh nghiệp</w:t>
            </w:r>
            <w:r w:rsidR="000A073A" w:rsidRPr="00161FCF">
              <w:rPr>
                <w:rFonts w:ascii="Times New Roman" w:hAnsi="Times New Roman"/>
                <w:bCs/>
                <w:sz w:val="26"/>
                <w:szCs w:val="26"/>
                <w:lang w:val="it-IT"/>
              </w:rPr>
              <w:t>.</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D</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 xml:space="preserve">ợc liệu </w:t>
            </w:r>
            <w:r w:rsidRPr="00161FCF">
              <w:rPr>
                <w:rFonts w:ascii="Times New Roman" w:hAnsi="Times New Roman" w:hint="eastAsia"/>
                <w:bCs/>
                <w:sz w:val="26"/>
                <w:szCs w:val="26"/>
                <w:lang w:val="it-IT"/>
              </w:rPr>
              <w:t>Đ</w:t>
            </w:r>
            <w:r w:rsidRPr="00161FCF">
              <w:rPr>
                <w:rFonts w:ascii="Times New Roman" w:hAnsi="Times New Roman"/>
                <w:bCs/>
                <w:sz w:val="26"/>
                <w:szCs w:val="26"/>
                <w:lang w:val="it-IT"/>
              </w:rPr>
              <w:t xml:space="preserve">ộc hoạt </w:t>
            </w:r>
            <w:r w:rsidRPr="00161FCF">
              <w:rPr>
                <w:rFonts w:ascii="Times New Roman" w:hAnsi="Times New Roman" w:hint="eastAsia"/>
                <w:bCs/>
                <w:sz w:val="26"/>
                <w:szCs w:val="26"/>
                <w:lang w:val="it-IT"/>
              </w:rPr>
              <w:t>đ</w:t>
            </w:r>
            <w:r w:rsidRPr="00161FCF">
              <w:rPr>
                <w:rFonts w:ascii="Times New Roman" w:hAnsi="Times New Roman"/>
                <w:bCs/>
                <w:sz w:val="26"/>
                <w:szCs w:val="26"/>
                <w:lang w:val="it-IT"/>
              </w:rPr>
              <w:t>ạt tiêu chuẩn c</w:t>
            </w:r>
            <w:r w:rsidRPr="00161FCF">
              <w:rPr>
                <w:rFonts w:ascii="Times New Roman" w:hAnsi="Times New Roman" w:hint="eastAsia"/>
                <w:bCs/>
                <w:sz w:val="26"/>
                <w:szCs w:val="26"/>
                <w:lang w:val="it-IT"/>
              </w:rPr>
              <w:t>ơ</w:t>
            </w:r>
            <w:r w:rsidRPr="00161FCF">
              <w:rPr>
                <w:rFonts w:ascii="Times New Roman" w:hAnsi="Times New Roman"/>
                <w:bCs/>
                <w:sz w:val="26"/>
                <w:szCs w:val="26"/>
                <w:lang w:val="it-IT"/>
              </w:rPr>
              <w:t xml:space="preserve"> sở: 20 tấ</w:t>
            </w:r>
            <w:r w:rsidR="000A073A" w:rsidRPr="00161FCF">
              <w:rPr>
                <w:rFonts w:ascii="Times New Roman" w:hAnsi="Times New Roman"/>
                <w:bCs/>
                <w:sz w:val="26"/>
                <w:szCs w:val="26"/>
                <w:lang w:val="it-IT"/>
              </w:rPr>
              <w:t>n.</w:t>
            </w:r>
          </w:p>
          <w:p w:rsidR="00670566" w:rsidRPr="00161FCF" w:rsidRDefault="00A0524E" w:rsidP="00670566">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w:t>
            </w:r>
            <w:r w:rsidR="00670566" w:rsidRPr="00161FCF">
              <w:rPr>
                <w:rFonts w:ascii="Times New Roman" w:hAnsi="Times New Roman"/>
                <w:bCs/>
                <w:sz w:val="26"/>
                <w:szCs w:val="26"/>
                <w:lang w:val="it-IT"/>
              </w:rPr>
              <w:t>Có công bố trên các tạp chí khoa học chuyên ngành và tham gia đào tạo sau đại học.</w:t>
            </w:r>
          </w:p>
        </w:tc>
        <w:tc>
          <w:tcPr>
            <w:tcW w:w="360" w:type="pct"/>
          </w:tcPr>
          <w:p w:rsidR="00A0524E" w:rsidRPr="00161FCF" w:rsidRDefault="00A0524E" w:rsidP="00DF6CBC">
            <w:pPr>
              <w:spacing w:before="120" w:after="120" w:line="252" w:lineRule="auto"/>
              <w:jc w:val="center"/>
              <w:rPr>
                <w:rFonts w:ascii="Times New Roman" w:hAnsi="Times New Roman"/>
                <w:sz w:val="26"/>
                <w:szCs w:val="26"/>
              </w:rPr>
            </w:pPr>
            <w:r w:rsidRPr="00161FCF">
              <w:rPr>
                <w:rFonts w:ascii="Times New Roman" w:hAnsi="Times New Roman"/>
                <w:sz w:val="26"/>
                <w:szCs w:val="26"/>
              </w:rPr>
              <w:lastRenderedPageBreak/>
              <w:t>Tuyển chọn</w:t>
            </w:r>
          </w:p>
        </w:tc>
        <w:tc>
          <w:tcPr>
            <w:tcW w:w="208" w:type="pct"/>
          </w:tcPr>
          <w:p w:rsidR="00A0524E" w:rsidRPr="00161FCF" w:rsidRDefault="00A0524E" w:rsidP="00DF6CBC">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A0524E" w:rsidRPr="00161FCF" w:rsidRDefault="00A0524E" w:rsidP="00DF6CBC">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Sản xuất thử nghiệm giống và dược liệu từ nguồn gen Hoàng tinh hoa đỏ (</w:t>
            </w:r>
            <w:r w:rsidRPr="00161FCF">
              <w:rPr>
                <w:rFonts w:ascii="Times New Roman" w:hAnsi="Times New Roman"/>
                <w:bCs/>
                <w:i/>
                <w:sz w:val="26"/>
                <w:szCs w:val="26"/>
                <w:lang w:val="it-IT"/>
              </w:rPr>
              <w:t>Polygonatum kingianum</w:t>
            </w:r>
            <w:r w:rsidRPr="00161FCF">
              <w:rPr>
                <w:rFonts w:ascii="Times New Roman" w:hAnsi="Times New Roman"/>
                <w:bCs/>
                <w:sz w:val="26"/>
                <w:szCs w:val="26"/>
                <w:lang w:val="it-IT"/>
              </w:rPr>
              <w:t xml:space="preserve"> Coll. ex Hemsl) tại một số tỉnh miền núi phía Bắc.</w:t>
            </w:r>
          </w:p>
        </w:tc>
        <w:tc>
          <w:tcPr>
            <w:tcW w:w="810" w:type="pct"/>
          </w:tcPr>
          <w:p w:rsidR="00A0524E" w:rsidRPr="00161FCF" w:rsidRDefault="00A0524E" w:rsidP="00DF6CBC">
            <w:pPr>
              <w:spacing w:before="120" w:after="120" w:line="252" w:lineRule="auto"/>
              <w:jc w:val="both"/>
              <w:rPr>
                <w:rFonts w:ascii="Times New Roman" w:hAnsi="Times New Roman"/>
                <w:bCs/>
                <w:spacing w:val="-2"/>
                <w:sz w:val="26"/>
                <w:szCs w:val="26"/>
                <w:lang w:val="it-IT"/>
              </w:rPr>
            </w:pPr>
            <w:r w:rsidRPr="00161FCF">
              <w:rPr>
                <w:rFonts w:ascii="Times New Roman" w:hAnsi="Times New Roman"/>
                <w:bCs/>
                <w:spacing w:val="-2"/>
                <w:sz w:val="26"/>
                <w:szCs w:val="26"/>
                <w:lang w:val="it-IT"/>
              </w:rPr>
              <w:t>- Hoàn thiện quy trình và xây dựng được mô hình sản xuất giống từ nguồn gen Hoàng tinh hoa đỏ</w:t>
            </w:r>
            <w:r w:rsidR="000A073A" w:rsidRPr="00161FCF">
              <w:rPr>
                <w:rFonts w:ascii="Times New Roman" w:hAnsi="Times New Roman"/>
                <w:bCs/>
                <w:spacing w:val="-2"/>
                <w:sz w:val="26"/>
                <w:szCs w:val="26"/>
                <w:lang w:val="it-IT"/>
              </w:rPr>
              <w:t>.</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Hoàn thiện quy trình và xây dựng được mô hình sản xuất d</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ợc liệu Hoàng tinh hoa đỏ theo h</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ớng dẫ</w:t>
            </w:r>
            <w:r w:rsidR="000A073A" w:rsidRPr="00161FCF">
              <w:rPr>
                <w:rFonts w:ascii="Times New Roman" w:hAnsi="Times New Roman"/>
                <w:bCs/>
                <w:sz w:val="26"/>
                <w:szCs w:val="26"/>
                <w:lang w:val="it-IT"/>
              </w:rPr>
              <w:t>n GACP – WHO.</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Hoàn thiện </w:t>
            </w:r>
            <w:r w:rsidRPr="00161FCF">
              <w:rPr>
                <w:rFonts w:ascii="Times New Roman" w:hAnsi="Times New Roman" w:hint="eastAsia"/>
                <w:bCs/>
                <w:sz w:val="26"/>
                <w:szCs w:val="26"/>
                <w:lang w:val="it-IT"/>
              </w:rPr>
              <w:t>đư</w:t>
            </w:r>
            <w:r w:rsidRPr="00161FCF">
              <w:rPr>
                <w:rFonts w:ascii="Times New Roman" w:hAnsi="Times New Roman"/>
                <w:bCs/>
                <w:sz w:val="26"/>
                <w:szCs w:val="26"/>
                <w:lang w:val="it-IT"/>
              </w:rPr>
              <w:t>ợc hồ s</w:t>
            </w:r>
            <w:r w:rsidRPr="00161FCF">
              <w:rPr>
                <w:rFonts w:ascii="Times New Roman" w:hAnsi="Times New Roman" w:hint="eastAsia"/>
                <w:bCs/>
                <w:sz w:val="26"/>
                <w:szCs w:val="26"/>
                <w:lang w:val="it-IT"/>
              </w:rPr>
              <w:t>ơ</w:t>
            </w:r>
            <w:r w:rsidRPr="00161FCF">
              <w:rPr>
                <w:rFonts w:ascii="Times New Roman" w:hAnsi="Times New Roman"/>
                <w:bCs/>
                <w:sz w:val="26"/>
                <w:szCs w:val="26"/>
                <w:lang w:val="it-IT"/>
              </w:rPr>
              <w:t xml:space="preserve"> </w:t>
            </w:r>
            <w:r w:rsidRPr="00161FCF">
              <w:rPr>
                <w:rFonts w:ascii="Times New Roman" w:hAnsi="Times New Roman" w:hint="eastAsia"/>
                <w:bCs/>
                <w:sz w:val="26"/>
                <w:szCs w:val="26"/>
                <w:lang w:val="it-IT"/>
              </w:rPr>
              <w:t>đ</w:t>
            </w:r>
            <w:r w:rsidRPr="00161FCF">
              <w:rPr>
                <w:rFonts w:ascii="Times New Roman" w:hAnsi="Times New Roman"/>
                <w:bCs/>
                <w:sz w:val="26"/>
                <w:szCs w:val="26"/>
                <w:lang w:val="it-IT"/>
              </w:rPr>
              <w:t xml:space="preserve">ề nghị bổ sung giống Hoàng tinh hoa đỏ vào danh mục giống cây trồng được phép sản xuất, kinh </w:t>
            </w:r>
            <w:r w:rsidRPr="00161FCF">
              <w:rPr>
                <w:rFonts w:ascii="Times New Roman" w:hAnsi="Times New Roman"/>
                <w:bCs/>
                <w:sz w:val="26"/>
                <w:szCs w:val="26"/>
                <w:lang w:val="it-IT"/>
              </w:rPr>
              <w:lastRenderedPageBreak/>
              <w:t>doanh ở Việt Nam.</w:t>
            </w:r>
          </w:p>
        </w:tc>
        <w:tc>
          <w:tcPr>
            <w:tcW w:w="2812" w:type="pct"/>
          </w:tcPr>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lastRenderedPageBreak/>
              <w:t>- Quy trình kỹ thuật sản xuất giống Hoàng tinh hoa đỏ</w:t>
            </w:r>
            <w:r w:rsidR="000A073A" w:rsidRPr="00161FCF">
              <w:rPr>
                <w:rFonts w:ascii="Times New Roman" w:hAnsi="Times New Roman"/>
                <w:bCs/>
                <w:sz w:val="26"/>
                <w:szCs w:val="26"/>
                <w:lang w:val="it-IT"/>
              </w:rPr>
              <w:t>.</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Quy trình kỹ thuật sản xuất d</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ợc liệu Hoàng tinh hoa đỏ theo hướng dẫ</w:t>
            </w:r>
            <w:r w:rsidR="000A073A" w:rsidRPr="00161FCF">
              <w:rPr>
                <w:rFonts w:ascii="Times New Roman" w:hAnsi="Times New Roman"/>
                <w:bCs/>
                <w:sz w:val="26"/>
                <w:szCs w:val="26"/>
                <w:lang w:val="it-IT"/>
              </w:rPr>
              <w:t>n GACP-WHO.</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Tiêu chuẩn c</w:t>
            </w:r>
            <w:r w:rsidRPr="00161FCF">
              <w:rPr>
                <w:rFonts w:ascii="Times New Roman" w:hAnsi="Times New Roman" w:hint="eastAsia"/>
                <w:bCs/>
                <w:sz w:val="26"/>
                <w:szCs w:val="26"/>
                <w:lang w:val="it-IT"/>
              </w:rPr>
              <w:t>ơ</w:t>
            </w:r>
            <w:r w:rsidRPr="00161FCF">
              <w:rPr>
                <w:rFonts w:ascii="Times New Roman" w:hAnsi="Times New Roman"/>
                <w:bCs/>
                <w:sz w:val="26"/>
                <w:szCs w:val="26"/>
                <w:lang w:val="it-IT"/>
              </w:rPr>
              <w:t xml:space="preserve"> sở của giống Hoàng tinh hoa đỏ</w:t>
            </w:r>
            <w:r w:rsidR="000A073A" w:rsidRPr="00161FCF">
              <w:rPr>
                <w:rFonts w:ascii="Times New Roman" w:hAnsi="Times New Roman"/>
                <w:bCs/>
                <w:sz w:val="26"/>
                <w:szCs w:val="26"/>
                <w:lang w:val="it-IT"/>
              </w:rPr>
              <w:t>.</w:t>
            </w:r>
          </w:p>
          <w:p w:rsidR="00A0524E" w:rsidRPr="00161FCF" w:rsidRDefault="00A0524E" w:rsidP="00DF6CBC">
            <w:pPr>
              <w:spacing w:before="120" w:after="120" w:line="252" w:lineRule="auto"/>
              <w:jc w:val="both"/>
              <w:rPr>
                <w:rFonts w:ascii="Times New Roman" w:hAnsi="Times New Roman"/>
                <w:bCs/>
                <w:sz w:val="26"/>
                <w:szCs w:val="26"/>
                <w:u w:val="single"/>
                <w:lang w:val="it-IT"/>
              </w:rPr>
            </w:pPr>
            <w:r w:rsidRPr="00161FCF">
              <w:rPr>
                <w:rFonts w:ascii="Times New Roman" w:hAnsi="Times New Roman"/>
                <w:bCs/>
                <w:sz w:val="26"/>
                <w:szCs w:val="26"/>
                <w:lang w:val="it-IT"/>
              </w:rPr>
              <w:t>-  Tiêu chuẩn cơ sở của d</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ợc liệu Hoàng tinh hoa đỏ có bổ sung ít nhất các chỉ tiêu sau so với chuyên luận Hoàng tinh hoa đỏ của Dược điển Việt Nam 5: hàm lượng thành phần hóa học chính, hàm lượng kim loại nặng độc hại, dư lượng thuốc bảo vệ thực vậ</w:t>
            </w:r>
            <w:r w:rsidR="000A073A" w:rsidRPr="00161FCF">
              <w:rPr>
                <w:rFonts w:ascii="Times New Roman" w:hAnsi="Times New Roman"/>
                <w:bCs/>
                <w:sz w:val="26"/>
                <w:szCs w:val="26"/>
                <w:lang w:val="it-IT"/>
              </w:rPr>
              <w:t>t.</w:t>
            </w:r>
          </w:p>
          <w:p w:rsidR="00A0524E" w:rsidRPr="00161FCF" w:rsidRDefault="00A0524E" w:rsidP="00DF6CBC">
            <w:pPr>
              <w:spacing w:before="120" w:after="120" w:line="252" w:lineRule="auto"/>
              <w:jc w:val="both"/>
              <w:rPr>
                <w:rFonts w:ascii="Times New Roman" w:hAnsi="Times New Roman"/>
                <w:bCs/>
                <w:spacing w:val="-2"/>
                <w:sz w:val="26"/>
                <w:szCs w:val="26"/>
                <w:lang w:val="it-IT"/>
              </w:rPr>
            </w:pPr>
            <w:r w:rsidRPr="00161FCF">
              <w:rPr>
                <w:rFonts w:ascii="Times New Roman" w:hAnsi="Times New Roman"/>
                <w:bCs/>
                <w:spacing w:val="-2"/>
                <w:sz w:val="26"/>
                <w:szCs w:val="26"/>
                <w:lang w:val="it-IT"/>
              </w:rPr>
              <w:t>- Hồ sơ đề nghị bổ sung giống Hoàng tinh hoa đỏ vào danh mục giống cây trồng được phép sản xuất, kinh doanh ở Việt Nam được cơ quan có thẩm quyền tiếp nhậ</w:t>
            </w:r>
            <w:r w:rsidR="000A073A" w:rsidRPr="00161FCF">
              <w:rPr>
                <w:rFonts w:ascii="Times New Roman" w:hAnsi="Times New Roman"/>
                <w:bCs/>
                <w:spacing w:val="-2"/>
                <w:sz w:val="26"/>
                <w:szCs w:val="26"/>
                <w:lang w:val="it-IT"/>
              </w:rPr>
              <w:t>n.</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Mô hình sản xuất giống Hoàng tinh hoa đỏ công suất 500.000 cây giống/n</w:t>
            </w:r>
            <w:r w:rsidRPr="00161FCF">
              <w:rPr>
                <w:rFonts w:ascii="Times New Roman" w:hAnsi="Times New Roman" w:hint="eastAsia"/>
                <w:bCs/>
                <w:sz w:val="26"/>
                <w:szCs w:val="26"/>
                <w:lang w:val="it-IT"/>
              </w:rPr>
              <w:t>ă</w:t>
            </w:r>
            <w:r w:rsidR="000A073A" w:rsidRPr="00161FCF">
              <w:rPr>
                <w:rFonts w:ascii="Times New Roman" w:hAnsi="Times New Roman"/>
                <w:bCs/>
                <w:sz w:val="26"/>
                <w:szCs w:val="26"/>
                <w:lang w:val="it-IT"/>
              </w:rPr>
              <w:t>m.</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pacing w:val="-2"/>
                <w:sz w:val="26"/>
                <w:szCs w:val="26"/>
                <w:lang w:val="it-IT"/>
              </w:rPr>
              <w:t>- Mô hình sản xuất d</w:t>
            </w:r>
            <w:r w:rsidRPr="00161FCF">
              <w:rPr>
                <w:rFonts w:ascii="Times New Roman" w:hAnsi="Times New Roman" w:hint="eastAsia"/>
                <w:bCs/>
                <w:spacing w:val="-2"/>
                <w:sz w:val="26"/>
                <w:szCs w:val="26"/>
                <w:lang w:val="it-IT"/>
              </w:rPr>
              <w:t>ư</w:t>
            </w:r>
            <w:r w:rsidRPr="00161FCF">
              <w:rPr>
                <w:rFonts w:ascii="Times New Roman" w:hAnsi="Times New Roman"/>
                <w:bCs/>
                <w:spacing w:val="-2"/>
                <w:sz w:val="26"/>
                <w:szCs w:val="26"/>
                <w:lang w:val="it-IT"/>
              </w:rPr>
              <w:t>ợc liệu Hoàng tinh hoa đỏ kèm theo hồ sơ đề nghị công nhận GACP-WHO được Bộ Y tế tiếp nhận với diệ</w:t>
            </w:r>
            <w:r w:rsidR="000A073A" w:rsidRPr="00161FCF">
              <w:rPr>
                <w:rFonts w:ascii="Times New Roman" w:hAnsi="Times New Roman"/>
                <w:bCs/>
                <w:spacing w:val="-2"/>
                <w:sz w:val="26"/>
                <w:szCs w:val="26"/>
                <w:lang w:val="it-IT"/>
              </w:rPr>
              <w:t>n tích 05 ha</w:t>
            </w:r>
            <w:r w:rsidR="0079500E" w:rsidRPr="00161FCF">
              <w:rPr>
                <w:rFonts w:ascii="Times New Roman" w:hAnsi="Times New Roman"/>
                <w:bCs/>
                <w:spacing w:val="-2"/>
                <w:sz w:val="26"/>
                <w:szCs w:val="26"/>
                <w:lang w:val="it-IT"/>
              </w:rPr>
              <w:t xml:space="preserve"> có sự tham gia của doanh nghiệp</w:t>
            </w:r>
            <w:r w:rsidR="000A073A" w:rsidRPr="00161FCF">
              <w:rPr>
                <w:rFonts w:ascii="Times New Roman" w:hAnsi="Times New Roman"/>
                <w:bCs/>
                <w:sz w:val="26"/>
                <w:szCs w:val="26"/>
                <w:lang w:val="it-IT"/>
              </w:rPr>
              <w:t>.</w:t>
            </w:r>
          </w:p>
          <w:p w:rsidR="00A0524E" w:rsidRPr="00161FCF" w:rsidRDefault="00A0524E" w:rsidP="00DF6CBC">
            <w:pPr>
              <w:spacing w:before="120" w:after="120" w:line="252" w:lineRule="auto"/>
              <w:jc w:val="both"/>
              <w:rPr>
                <w:rFonts w:ascii="Times New Roman" w:hAnsi="Times New Roman"/>
                <w:bCs/>
                <w:spacing w:val="-4"/>
                <w:sz w:val="26"/>
                <w:szCs w:val="26"/>
                <w:lang w:val="it-IT"/>
              </w:rPr>
            </w:pPr>
            <w:r w:rsidRPr="00161FCF">
              <w:rPr>
                <w:rFonts w:ascii="Times New Roman" w:hAnsi="Times New Roman"/>
                <w:bCs/>
                <w:spacing w:val="-4"/>
                <w:sz w:val="26"/>
                <w:szCs w:val="26"/>
                <w:lang w:val="it-IT"/>
              </w:rPr>
              <w:lastRenderedPageBreak/>
              <w:t>- D</w:t>
            </w:r>
            <w:r w:rsidRPr="00161FCF">
              <w:rPr>
                <w:rFonts w:ascii="Times New Roman" w:hAnsi="Times New Roman" w:hint="eastAsia"/>
                <w:bCs/>
                <w:spacing w:val="-4"/>
                <w:sz w:val="26"/>
                <w:szCs w:val="26"/>
                <w:lang w:val="it-IT"/>
              </w:rPr>
              <w:t>ư</w:t>
            </w:r>
            <w:r w:rsidRPr="00161FCF">
              <w:rPr>
                <w:rFonts w:ascii="Times New Roman" w:hAnsi="Times New Roman"/>
                <w:bCs/>
                <w:spacing w:val="-4"/>
                <w:sz w:val="26"/>
                <w:szCs w:val="26"/>
                <w:lang w:val="it-IT"/>
              </w:rPr>
              <w:t xml:space="preserve">ợc liệu Hoàng tinh hoa đỏ </w:t>
            </w:r>
            <w:r w:rsidRPr="00161FCF">
              <w:rPr>
                <w:rFonts w:ascii="Times New Roman" w:hAnsi="Times New Roman" w:hint="eastAsia"/>
                <w:bCs/>
                <w:spacing w:val="-4"/>
                <w:sz w:val="26"/>
                <w:szCs w:val="26"/>
                <w:lang w:val="it-IT"/>
              </w:rPr>
              <w:t>đ</w:t>
            </w:r>
            <w:r w:rsidRPr="00161FCF">
              <w:rPr>
                <w:rFonts w:ascii="Times New Roman" w:hAnsi="Times New Roman"/>
                <w:bCs/>
                <w:spacing w:val="-4"/>
                <w:sz w:val="26"/>
                <w:szCs w:val="26"/>
                <w:lang w:val="it-IT"/>
              </w:rPr>
              <w:t>ạt tiêu chuẩn c</w:t>
            </w:r>
            <w:r w:rsidRPr="00161FCF">
              <w:rPr>
                <w:rFonts w:ascii="Times New Roman" w:hAnsi="Times New Roman" w:hint="eastAsia"/>
                <w:bCs/>
                <w:spacing w:val="-4"/>
                <w:sz w:val="26"/>
                <w:szCs w:val="26"/>
                <w:lang w:val="it-IT"/>
              </w:rPr>
              <w:t>ơ</w:t>
            </w:r>
            <w:r w:rsidRPr="00161FCF">
              <w:rPr>
                <w:rFonts w:ascii="Times New Roman" w:hAnsi="Times New Roman"/>
                <w:bCs/>
                <w:spacing w:val="-4"/>
                <w:sz w:val="26"/>
                <w:szCs w:val="26"/>
                <w:lang w:val="it-IT"/>
              </w:rPr>
              <w:t xml:space="preserve"> sở: 03 tấ</w:t>
            </w:r>
            <w:r w:rsidR="000A073A" w:rsidRPr="00161FCF">
              <w:rPr>
                <w:rFonts w:ascii="Times New Roman" w:hAnsi="Times New Roman"/>
                <w:bCs/>
                <w:spacing w:val="-4"/>
                <w:sz w:val="26"/>
                <w:szCs w:val="26"/>
                <w:lang w:val="it-IT"/>
              </w:rPr>
              <w:t>n.</w:t>
            </w:r>
          </w:p>
          <w:p w:rsidR="00670566" w:rsidRPr="00161FCF" w:rsidRDefault="00A0524E" w:rsidP="00670566">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w:t>
            </w:r>
            <w:r w:rsidR="00670566" w:rsidRPr="00161FCF">
              <w:rPr>
                <w:rFonts w:ascii="Times New Roman" w:hAnsi="Times New Roman"/>
                <w:bCs/>
                <w:sz w:val="26"/>
                <w:szCs w:val="26"/>
                <w:lang w:val="it-IT"/>
              </w:rPr>
              <w:t>Có công bố trên các tạp chí khoa học chuyên ngành và tham gia đào tạo sau đại học.</w:t>
            </w:r>
          </w:p>
        </w:tc>
        <w:tc>
          <w:tcPr>
            <w:tcW w:w="360" w:type="pct"/>
          </w:tcPr>
          <w:p w:rsidR="00A0524E" w:rsidRPr="00161FCF" w:rsidRDefault="00A0524E" w:rsidP="00DF6CBC">
            <w:pPr>
              <w:spacing w:before="120" w:after="120" w:line="252" w:lineRule="auto"/>
              <w:jc w:val="center"/>
              <w:rPr>
                <w:rFonts w:ascii="Times New Roman" w:hAnsi="Times New Roman"/>
                <w:sz w:val="26"/>
                <w:szCs w:val="26"/>
              </w:rPr>
            </w:pPr>
            <w:r w:rsidRPr="00161FCF">
              <w:rPr>
                <w:rFonts w:ascii="Times New Roman" w:hAnsi="Times New Roman"/>
                <w:sz w:val="26"/>
                <w:szCs w:val="26"/>
              </w:rPr>
              <w:lastRenderedPageBreak/>
              <w:t>Tuyển chọn</w:t>
            </w:r>
          </w:p>
        </w:tc>
        <w:tc>
          <w:tcPr>
            <w:tcW w:w="208" w:type="pct"/>
            <w:vAlign w:val="center"/>
          </w:tcPr>
          <w:p w:rsidR="00A0524E" w:rsidRPr="00161FCF" w:rsidRDefault="00A0524E" w:rsidP="00DF6CBC">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A0524E" w:rsidRPr="00161FCF" w:rsidRDefault="00A0524E" w:rsidP="00DF6CBC">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A0524E" w:rsidRPr="00161FCF" w:rsidRDefault="00A0524E" w:rsidP="00DF6CBC">
            <w:pPr>
              <w:pStyle w:val="NormalWeb"/>
              <w:shd w:val="clear" w:color="auto" w:fill="FFFFFF"/>
              <w:spacing w:before="120" w:beforeAutospacing="0" w:after="120" w:afterAutospacing="0" w:line="252" w:lineRule="auto"/>
              <w:ind w:firstLine="6"/>
              <w:jc w:val="both"/>
              <w:rPr>
                <w:b/>
                <w:sz w:val="26"/>
                <w:szCs w:val="26"/>
                <w:shd w:val="clear" w:color="auto" w:fill="FFFFFF"/>
              </w:rPr>
            </w:pPr>
            <w:r w:rsidRPr="00161FCF">
              <w:rPr>
                <w:sz w:val="26"/>
                <w:szCs w:val="26"/>
                <w:lang w:val="vi-VN"/>
              </w:rPr>
              <w:t>Sản xuất thử nghiệm</w:t>
            </w:r>
            <w:r w:rsidRPr="00161FCF">
              <w:rPr>
                <w:sz w:val="26"/>
                <w:szCs w:val="26"/>
              </w:rPr>
              <w:t xml:space="preserve"> giống và </w:t>
            </w:r>
            <w:r w:rsidRPr="00161FCF">
              <w:rPr>
                <w:sz w:val="26"/>
                <w:szCs w:val="26"/>
                <w:lang w:val="vi-VN"/>
              </w:rPr>
              <w:t xml:space="preserve">dược liệu từ nguồn gen </w:t>
            </w:r>
            <w:r w:rsidRPr="00161FCF">
              <w:rPr>
                <w:sz w:val="26"/>
                <w:szCs w:val="26"/>
              </w:rPr>
              <w:t>Thiên môn đông</w:t>
            </w:r>
            <w:r w:rsidRPr="00161FCF">
              <w:rPr>
                <w:sz w:val="26"/>
                <w:szCs w:val="26"/>
                <w:lang w:val="vi-VN"/>
              </w:rPr>
              <w:t xml:space="preserve"> </w:t>
            </w:r>
            <w:r w:rsidRPr="00161FCF">
              <w:rPr>
                <w:bCs/>
                <w:sz w:val="26"/>
                <w:szCs w:val="26"/>
              </w:rPr>
              <w:t>(</w:t>
            </w:r>
            <w:r w:rsidRPr="00161FCF">
              <w:rPr>
                <w:bCs/>
                <w:i/>
                <w:sz w:val="26"/>
                <w:szCs w:val="26"/>
              </w:rPr>
              <w:t>Asparagus cochinchinensis</w:t>
            </w:r>
            <w:r w:rsidRPr="00161FCF">
              <w:rPr>
                <w:bCs/>
                <w:sz w:val="26"/>
                <w:szCs w:val="26"/>
              </w:rPr>
              <w:t xml:space="preserve"> (Lour.) Merr.)</w:t>
            </w:r>
            <w:r w:rsidRPr="00161FCF">
              <w:rPr>
                <w:sz w:val="26"/>
                <w:szCs w:val="26"/>
                <w:lang w:val="vi-VN"/>
              </w:rPr>
              <w:t>.</w:t>
            </w:r>
          </w:p>
          <w:p w:rsidR="00A0524E" w:rsidRPr="00161FCF" w:rsidRDefault="00A0524E" w:rsidP="00DF6CBC">
            <w:pPr>
              <w:spacing w:before="120" w:after="120" w:line="252" w:lineRule="auto"/>
              <w:jc w:val="both"/>
              <w:rPr>
                <w:rFonts w:ascii="Times New Roman" w:hAnsi="Times New Roman"/>
                <w:bCs/>
                <w:sz w:val="26"/>
                <w:szCs w:val="26"/>
                <w:lang w:val="it-IT"/>
              </w:rPr>
            </w:pPr>
          </w:p>
        </w:tc>
        <w:tc>
          <w:tcPr>
            <w:tcW w:w="810" w:type="pct"/>
          </w:tcPr>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Hoàn thiện quy trình và xây dựng được mô hình sản xuất giống từ nguồn gen Thiên môn đông</w:t>
            </w:r>
            <w:r w:rsidR="000A073A" w:rsidRPr="00161FCF">
              <w:rPr>
                <w:rFonts w:ascii="Times New Roman" w:hAnsi="Times New Roman"/>
                <w:bCs/>
                <w:sz w:val="26"/>
                <w:szCs w:val="26"/>
                <w:lang w:val="it-IT"/>
              </w:rPr>
              <w:t>.</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Hoàn thiện quy trình và xây dựng được mô hình sản xuất d</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ợc liệu Thiên môn đông theo h</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ớng dẫ</w:t>
            </w:r>
            <w:r w:rsidR="000A073A" w:rsidRPr="00161FCF">
              <w:rPr>
                <w:rFonts w:ascii="Times New Roman" w:hAnsi="Times New Roman"/>
                <w:bCs/>
                <w:sz w:val="26"/>
                <w:szCs w:val="26"/>
                <w:lang w:val="it-IT"/>
              </w:rPr>
              <w:t>n GACP – WHO.</w:t>
            </w:r>
          </w:p>
          <w:p w:rsidR="00A0524E" w:rsidRPr="00161FCF" w:rsidRDefault="00A0524E" w:rsidP="00161FC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Hoàn thiện </w:t>
            </w:r>
            <w:r w:rsidRPr="00161FCF">
              <w:rPr>
                <w:rFonts w:ascii="Times New Roman" w:hAnsi="Times New Roman" w:hint="eastAsia"/>
                <w:bCs/>
                <w:sz w:val="26"/>
                <w:szCs w:val="26"/>
                <w:lang w:val="it-IT"/>
              </w:rPr>
              <w:t>đư</w:t>
            </w:r>
            <w:r w:rsidRPr="00161FCF">
              <w:rPr>
                <w:rFonts w:ascii="Times New Roman" w:hAnsi="Times New Roman"/>
                <w:bCs/>
                <w:sz w:val="26"/>
                <w:szCs w:val="26"/>
                <w:lang w:val="it-IT"/>
              </w:rPr>
              <w:t>ợc hồ s</w:t>
            </w:r>
            <w:r w:rsidRPr="00161FCF">
              <w:rPr>
                <w:rFonts w:ascii="Times New Roman" w:hAnsi="Times New Roman" w:hint="eastAsia"/>
                <w:bCs/>
                <w:sz w:val="26"/>
                <w:szCs w:val="26"/>
                <w:lang w:val="it-IT"/>
              </w:rPr>
              <w:t>ơ</w:t>
            </w:r>
            <w:r w:rsidRPr="00161FCF">
              <w:rPr>
                <w:rFonts w:ascii="Times New Roman" w:hAnsi="Times New Roman"/>
                <w:bCs/>
                <w:sz w:val="26"/>
                <w:szCs w:val="26"/>
                <w:lang w:val="it-IT"/>
              </w:rPr>
              <w:t xml:space="preserve"> </w:t>
            </w:r>
            <w:r w:rsidRPr="00161FCF">
              <w:rPr>
                <w:rFonts w:ascii="Times New Roman" w:hAnsi="Times New Roman" w:hint="eastAsia"/>
                <w:bCs/>
                <w:sz w:val="26"/>
                <w:szCs w:val="26"/>
                <w:lang w:val="it-IT"/>
              </w:rPr>
              <w:t>đ</w:t>
            </w:r>
            <w:r w:rsidRPr="00161FCF">
              <w:rPr>
                <w:rFonts w:ascii="Times New Roman" w:hAnsi="Times New Roman"/>
                <w:bCs/>
                <w:sz w:val="26"/>
                <w:szCs w:val="26"/>
                <w:lang w:val="it-IT"/>
              </w:rPr>
              <w:t>ề nghị bổ sung giống Thiên môn đông vào danh mục giống cây trồng được phép sản xuất, kinh doanh ở Việt Nam.</w:t>
            </w:r>
          </w:p>
        </w:tc>
        <w:tc>
          <w:tcPr>
            <w:tcW w:w="2812" w:type="pct"/>
          </w:tcPr>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Quy trình kỹ thuật sản xuất giống Thiên môn </w:t>
            </w:r>
            <w:r w:rsidRPr="00161FCF">
              <w:rPr>
                <w:rFonts w:ascii="Times New Roman" w:hAnsi="Times New Roman" w:hint="eastAsia"/>
                <w:bCs/>
                <w:sz w:val="26"/>
                <w:szCs w:val="26"/>
                <w:lang w:val="it-IT"/>
              </w:rPr>
              <w:t>đô</w:t>
            </w:r>
            <w:r w:rsidR="000A073A" w:rsidRPr="00161FCF">
              <w:rPr>
                <w:rFonts w:ascii="Times New Roman" w:hAnsi="Times New Roman"/>
                <w:bCs/>
                <w:sz w:val="26"/>
                <w:szCs w:val="26"/>
                <w:lang w:val="it-IT"/>
              </w:rPr>
              <w:t>ng.</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Quy trình kỹ thuật sản xuất d</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 xml:space="preserve">ợc liệu Thiên môn </w:t>
            </w:r>
            <w:r w:rsidRPr="00161FCF">
              <w:rPr>
                <w:rFonts w:ascii="Times New Roman" w:hAnsi="Times New Roman" w:hint="eastAsia"/>
                <w:bCs/>
                <w:sz w:val="26"/>
                <w:szCs w:val="26"/>
                <w:lang w:val="it-IT"/>
              </w:rPr>
              <w:t>đô</w:t>
            </w:r>
            <w:r w:rsidRPr="00161FCF">
              <w:rPr>
                <w:rFonts w:ascii="Times New Roman" w:hAnsi="Times New Roman"/>
                <w:bCs/>
                <w:sz w:val="26"/>
                <w:szCs w:val="26"/>
                <w:lang w:val="it-IT"/>
              </w:rPr>
              <w:t>ng theo hướng dẫ</w:t>
            </w:r>
            <w:r w:rsidR="000A073A" w:rsidRPr="00161FCF">
              <w:rPr>
                <w:rFonts w:ascii="Times New Roman" w:hAnsi="Times New Roman"/>
                <w:bCs/>
                <w:sz w:val="26"/>
                <w:szCs w:val="26"/>
                <w:lang w:val="it-IT"/>
              </w:rPr>
              <w:t>n GACP-WHO.</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Tiêu chuẩn c</w:t>
            </w:r>
            <w:r w:rsidRPr="00161FCF">
              <w:rPr>
                <w:rFonts w:ascii="Times New Roman" w:hAnsi="Times New Roman" w:hint="eastAsia"/>
                <w:bCs/>
                <w:sz w:val="26"/>
                <w:szCs w:val="26"/>
                <w:lang w:val="it-IT"/>
              </w:rPr>
              <w:t>ơ</w:t>
            </w:r>
            <w:r w:rsidRPr="00161FCF">
              <w:rPr>
                <w:rFonts w:ascii="Times New Roman" w:hAnsi="Times New Roman"/>
                <w:bCs/>
                <w:sz w:val="26"/>
                <w:szCs w:val="26"/>
                <w:lang w:val="it-IT"/>
              </w:rPr>
              <w:t xml:space="preserve"> sở của giống Thiên môn </w:t>
            </w:r>
            <w:r w:rsidRPr="00161FCF">
              <w:rPr>
                <w:rFonts w:ascii="Times New Roman" w:hAnsi="Times New Roman" w:hint="eastAsia"/>
                <w:bCs/>
                <w:sz w:val="26"/>
                <w:szCs w:val="26"/>
                <w:lang w:val="it-IT"/>
              </w:rPr>
              <w:t>đô</w:t>
            </w:r>
            <w:r w:rsidR="000A073A" w:rsidRPr="00161FCF">
              <w:rPr>
                <w:rFonts w:ascii="Times New Roman" w:hAnsi="Times New Roman"/>
                <w:bCs/>
                <w:sz w:val="26"/>
                <w:szCs w:val="26"/>
                <w:lang w:val="it-IT"/>
              </w:rPr>
              <w:t>ng.</w:t>
            </w:r>
          </w:p>
          <w:p w:rsidR="00A0524E" w:rsidRPr="00161FCF" w:rsidRDefault="00A0524E" w:rsidP="00DF6CBC">
            <w:pPr>
              <w:spacing w:before="120" w:after="120" w:line="252" w:lineRule="auto"/>
              <w:jc w:val="both"/>
              <w:rPr>
                <w:rFonts w:ascii="Times New Roman" w:hAnsi="Times New Roman"/>
                <w:bCs/>
                <w:sz w:val="26"/>
                <w:szCs w:val="26"/>
                <w:u w:val="single"/>
                <w:lang w:val="it-IT"/>
              </w:rPr>
            </w:pPr>
            <w:r w:rsidRPr="00161FCF">
              <w:rPr>
                <w:rFonts w:ascii="Times New Roman" w:hAnsi="Times New Roman"/>
                <w:bCs/>
                <w:sz w:val="26"/>
                <w:szCs w:val="26"/>
                <w:lang w:val="it-IT"/>
              </w:rPr>
              <w:t>-  Tiêu chuẩn cơ sở của d</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 xml:space="preserve">ợc liệu Thiên môn </w:t>
            </w:r>
            <w:r w:rsidRPr="00161FCF">
              <w:rPr>
                <w:rFonts w:ascii="Times New Roman" w:hAnsi="Times New Roman" w:hint="eastAsia"/>
                <w:bCs/>
                <w:sz w:val="26"/>
                <w:szCs w:val="26"/>
                <w:lang w:val="it-IT"/>
              </w:rPr>
              <w:t>đô</w:t>
            </w:r>
            <w:r w:rsidRPr="00161FCF">
              <w:rPr>
                <w:rFonts w:ascii="Times New Roman" w:hAnsi="Times New Roman"/>
                <w:bCs/>
                <w:sz w:val="26"/>
                <w:szCs w:val="26"/>
                <w:lang w:val="it-IT"/>
              </w:rPr>
              <w:t xml:space="preserve">ng có bổ sung ít nhất các chỉ tiêu sau so với chuyên luận Thiên môn </w:t>
            </w:r>
            <w:r w:rsidRPr="00161FCF">
              <w:rPr>
                <w:rFonts w:ascii="Times New Roman" w:hAnsi="Times New Roman" w:hint="eastAsia"/>
                <w:bCs/>
                <w:sz w:val="26"/>
                <w:szCs w:val="26"/>
                <w:lang w:val="it-IT"/>
              </w:rPr>
              <w:t>đô</w:t>
            </w:r>
            <w:r w:rsidRPr="00161FCF">
              <w:rPr>
                <w:rFonts w:ascii="Times New Roman" w:hAnsi="Times New Roman"/>
                <w:bCs/>
                <w:sz w:val="26"/>
                <w:szCs w:val="26"/>
                <w:lang w:val="it-IT"/>
              </w:rPr>
              <w:t>ng của Dược điển Việt Nam 5: hàm lượng thành phần hóa học chính, hàm lượng kim loại nặng độc hại, dư lượng thuốc bảo vệ thực vậ</w:t>
            </w:r>
            <w:r w:rsidR="000A073A" w:rsidRPr="00161FCF">
              <w:rPr>
                <w:rFonts w:ascii="Times New Roman" w:hAnsi="Times New Roman"/>
                <w:bCs/>
                <w:sz w:val="26"/>
                <w:szCs w:val="26"/>
                <w:lang w:val="it-IT"/>
              </w:rPr>
              <w:t>t.</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Hồ sơ đề nghị bổ sung giống Thiên môn </w:t>
            </w:r>
            <w:r w:rsidRPr="00161FCF">
              <w:rPr>
                <w:rFonts w:ascii="Times New Roman" w:hAnsi="Times New Roman" w:hint="eastAsia"/>
                <w:bCs/>
                <w:sz w:val="26"/>
                <w:szCs w:val="26"/>
                <w:lang w:val="it-IT"/>
              </w:rPr>
              <w:t>đô</w:t>
            </w:r>
            <w:r w:rsidRPr="00161FCF">
              <w:rPr>
                <w:rFonts w:ascii="Times New Roman" w:hAnsi="Times New Roman"/>
                <w:bCs/>
                <w:sz w:val="26"/>
                <w:szCs w:val="26"/>
                <w:lang w:val="it-IT"/>
              </w:rPr>
              <w:t>ng vào danh mục giống cây trồng được phép sản xuất, kinh doanh ở Việt Nam được cơ quan có thẩm quyền tiếp nhậ</w:t>
            </w:r>
            <w:r w:rsidR="000A073A" w:rsidRPr="00161FCF">
              <w:rPr>
                <w:rFonts w:ascii="Times New Roman" w:hAnsi="Times New Roman"/>
                <w:bCs/>
                <w:sz w:val="26"/>
                <w:szCs w:val="26"/>
                <w:lang w:val="it-IT"/>
              </w:rPr>
              <w:t>n.</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Mô hình sản xuất giống (gồm vườn sản xuất hạt giống và vườn ươm cây giống) công suất 500.000 cây giống/n</w:t>
            </w:r>
            <w:r w:rsidRPr="00161FCF">
              <w:rPr>
                <w:rFonts w:ascii="Times New Roman" w:hAnsi="Times New Roman" w:hint="eastAsia"/>
                <w:bCs/>
                <w:sz w:val="26"/>
                <w:szCs w:val="26"/>
                <w:lang w:val="it-IT"/>
              </w:rPr>
              <w:t>ă</w:t>
            </w:r>
            <w:r w:rsidR="0079500E" w:rsidRPr="00161FCF">
              <w:rPr>
                <w:rFonts w:ascii="Times New Roman" w:hAnsi="Times New Roman"/>
                <w:bCs/>
                <w:sz w:val="26"/>
                <w:szCs w:val="26"/>
                <w:lang w:val="it-IT"/>
              </w:rPr>
              <w:t>m.</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Mô hình sản xuất d</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 xml:space="preserve">ợc liệu Thiên môn </w:t>
            </w:r>
            <w:r w:rsidRPr="00161FCF">
              <w:rPr>
                <w:rFonts w:ascii="Times New Roman" w:hAnsi="Times New Roman" w:hint="eastAsia"/>
                <w:bCs/>
                <w:sz w:val="26"/>
                <w:szCs w:val="26"/>
                <w:lang w:val="it-IT"/>
              </w:rPr>
              <w:t>đô</w:t>
            </w:r>
            <w:r w:rsidRPr="00161FCF">
              <w:rPr>
                <w:rFonts w:ascii="Times New Roman" w:hAnsi="Times New Roman"/>
                <w:bCs/>
                <w:sz w:val="26"/>
                <w:szCs w:val="26"/>
                <w:lang w:val="it-IT"/>
              </w:rPr>
              <w:t>ng</w:t>
            </w:r>
            <w:r w:rsidRPr="00161FCF">
              <w:rPr>
                <w:rFonts w:ascii="Times New Roman" w:hAnsi="Times New Roman" w:hint="eastAsia"/>
                <w:bCs/>
                <w:sz w:val="26"/>
                <w:szCs w:val="26"/>
                <w:lang w:val="it-IT"/>
              </w:rPr>
              <w:t xml:space="preserve"> </w:t>
            </w:r>
            <w:r w:rsidRPr="00161FCF">
              <w:rPr>
                <w:rFonts w:ascii="Times New Roman" w:hAnsi="Times New Roman"/>
                <w:bCs/>
                <w:sz w:val="26"/>
                <w:szCs w:val="26"/>
                <w:lang w:val="it-IT"/>
              </w:rPr>
              <w:t>kèm theo hồ sơ đề nghị công nhận GACP-WHO được Bộ Y tế tiếp nhận với diện tích 10 ha</w:t>
            </w:r>
            <w:r w:rsidR="0079500E" w:rsidRPr="00161FCF">
              <w:rPr>
                <w:rFonts w:ascii="Times New Roman" w:hAnsi="Times New Roman"/>
                <w:bCs/>
                <w:sz w:val="26"/>
                <w:szCs w:val="26"/>
                <w:lang w:val="it-IT"/>
              </w:rPr>
              <w:t xml:space="preserve"> có sự tham gia của doanh nghiệp.</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D</w:t>
            </w:r>
            <w:r w:rsidRPr="00161FCF">
              <w:rPr>
                <w:rFonts w:ascii="Times New Roman" w:hAnsi="Times New Roman" w:hint="eastAsia"/>
                <w:bCs/>
                <w:sz w:val="26"/>
                <w:szCs w:val="26"/>
                <w:lang w:val="it-IT"/>
              </w:rPr>
              <w:t>ư</w:t>
            </w:r>
            <w:r w:rsidRPr="00161FCF">
              <w:rPr>
                <w:rFonts w:ascii="Times New Roman" w:hAnsi="Times New Roman"/>
                <w:bCs/>
                <w:sz w:val="26"/>
                <w:szCs w:val="26"/>
                <w:lang w:val="it-IT"/>
              </w:rPr>
              <w:t xml:space="preserve">ợc liệu Thiên môn </w:t>
            </w:r>
            <w:r w:rsidRPr="00161FCF">
              <w:rPr>
                <w:rFonts w:ascii="Times New Roman" w:hAnsi="Times New Roman" w:hint="eastAsia"/>
                <w:bCs/>
                <w:sz w:val="26"/>
                <w:szCs w:val="26"/>
                <w:lang w:val="it-IT"/>
              </w:rPr>
              <w:t>đô</w:t>
            </w:r>
            <w:r w:rsidRPr="00161FCF">
              <w:rPr>
                <w:rFonts w:ascii="Times New Roman" w:hAnsi="Times New Roman"/>
                <w:bCs/>
                <w:sz w:val="26"/>
                <w:szCs w:val="26"/>
                <w:lang w:val="it-IT"/>
              </w:rPr>
              <w:t>ng</w:t>
            </w:r>
            <w:r w:rsidRPr="00161FCF">
              <w:rPr>
                <w:rFonts w:ascii="Times New Roman" w:hAnsi="Times New Roman" w:hint="eastAsia"/>
                <w:bCs/>
                <w:sz w:val="26"/>
                <w:szCs w:val="26"/>
                <w:lang w:val="it-IT"/>
              </w:rPr>
              <w:t xml:space="preserve"> đ</w:t>
            </w:r>
            <w:r w:rsidRPr="00161FCF">
              <w:rPr>
                <w:rFonts w:ascii="Times New Roman" w:hAnsi="Times New Roman"/>
                <w:bCs/>
                <w:sz w:val="26"/>
                <w:szCs w:val="26"/>
                <w:lang w:val="it-IT"/>
              </w:rPr>
              <w:t>ạt tiêu chuẩn c</w:t>
            </w:r>
            <w:r w:rsidRPr="00161FCF">
              <w:rPr>
                <w:rFonts w:ascii="Times New Roman" w:hAnsi="Times New Roman" w:hint="eastAsia"/>
                <w:bCs/>
                <w:sz w:val="26"/>
                <w:szCs w:val="26"/>
                <w:lang w:val="it-IT"/>
              </w:rPr>
              <w:t>ơ</w:t>
            </w:r>
            <w:r w:rsidRPr="00161FCF">
              <w:rPr>
                <w:rFonts w:ascii="Times New Roman" w:hAnsi="Times New Roman"/>
                <w:bCs/>
                <w:sz w:val="26"/>
                <w:szCs w:val="26"/>
                <w:lang w:val="it-IT"/>
              </w:rPr>
              <w:t xml:space="preserve"> sở: 20 tấ</w:t>
            </w:r>
            <w:r w:rsidR="0079500E" w:rsidRPr="00161FCF">
              <w:rPr>
                <w:rFonts w:ascii="Times New Roman" w:hAnsi="Times New Roman"/>
                <w:bCs/>
                <w:sz w:val="26"/>
                <w:szCs w:val="26"/>
                <w:lang w:val="it-IT"/>
              </w:rPr>
              <w:t>n.</w:t>
            </w:r>
          </w:p>
          <w:p w:rsidR="00A0524E" w:rsidRPr="00161FCF" w:rsidRDefault="00670566"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Có công bố trên các tạp chí khoa học chuyên ngành và tham gia đào tạo sau đại học.</w:t>
            </w:r>
            <w:r w:rsidR="00161FCF">
              <w:rPr>
                <w:rFonts w:ascii="Times New Roman" w:hAnsi="Times New Roman"/>
                <w:bCs/>
                <w:sz w:val="26"/>
                <w:szCs w:val="26"/>
                <w:lang w:val="it-IT"/>
              </w:rPr>
              <w:t xml:space="preserve"> </w:t>
            </w:r>
          </w:p>
        </w:tc>
        <w:tc>
          <w:tcPr>
            <w:tcW w:w="360" w:type="pct"/>
          </w:tcPr>
          <w:p w:rsidR="00A0524E" w:rsidRPr="00161FCF" w:rsidRDefault="00A0524E" w:rsidP="00DF6CBC">
            <w:pPr>
              <w:spacing w:before="120" w:after="120" w:line="252" w:lineRule="auto"/>
              <w:jc w:val="center"/>
              <w:rPr>
                <w:rFonts w:ascii="Times New Roman" w:hAnsi="Times New Roman"/>
                <w:sz w:val="26"/>
                <w:szCs w:val="26"/>
              </w:rPr>
            </w:pPr>
            <w:r w:rsidRPr="00161FCF">
              <w:rPr>
                <w:rFonts w:ascii="Times New Roman" w:hAnsi="Times New Roman"/>
                <w:sz w:val="26"/>
                <w:szCs w:val="26"/>
              </w:rPr>
              <w:t>Tuyển chọn</w:t>
            </w:r>
          </w:p>
        </w:tc>
        <w:tc>
          <w:tcPr>
            <w:tcW w:w="208" w:type="pct"/>
          </w:tcPr>
          <w:p w:rsidR="00A0524E" w:rsidRPr="00161FCF" w:rsidRDefault="00A0524E" w:rsidP="00DF6CBC">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A0524E" w:rsidRPr="00161FCF" w:rsidRDefault="00A0524E" w:rsidP="00DF6CBC">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sz w:val="26"/>
                <w:szCs w:val="26"/>
              </w:rPr>
              <w:t xml:space="preserve">Sản xuất thử nghiệm giống và dược liệu từ nguồn gen Bạch </w:t>
            </w:r>
            <w:r w:rsidRPr="00161FCF">
              <w:rPr>
                <w:rFonts w:ascii="Times New Roman" w:hAnsi="Times New Roman"/>
                <w:sz w:val="26"/>
                <w:szCs w:val="26"/>
              </w:rPr>
              <w:lastRenderedPageBreak/>
              <w:t>cập</w:t>
            </w:r>
            <w:r w:rsidRPr="00161FCF">
              <w:rPr>
                <w:rFonts w:ascii="Times New Roman" w:hAnsi="Times New Roman"/>
                <w:i/>
                <w:sz w:val="26"/>
                <w:szCs w:val="26"/>
              </w:rPr>
              <w:t xml:space="preserve"> (Bletilla striata</w:t>
            </w:r>
            <w:r w:rsidRPr="00161FCF">
              <w:rPr>
                <w:rFonts w:ascii="Times New Roman" w:hAnsi="Times New Roman"/>
                <w:sz w:val="26"/>
                <w:szCs w:val="26"/>
              </w:rPr>
              <w:t xml:space="preserve"> (Thunb) Reichb.f.)</w:t>
            </w:r>
            <w:r w:rsidRPr="00161FCF">
              <w:rPr>
                <w:rFonts w:ascii="Times New Roman" w:hAnsi="Times New Roman"/>
                <w:bCs/>
                <w:sz w:val="26"/>
                <w:szCs w:val="26"/>
                <w:lang w:val="it-IT"/>
              </w:rPr>
              <w:t>.</w:t>
            </w:r>
          </w:p>
        </w:tc>
        <w:tc>
          <w:tcPr>
            <w:tcW w:w="810" w:type="pct"/>
          </w:tcPr>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lastRenderedPageBreak/>
              <w:t>- Hoàn thiện quy trình và xây dựng được mô hình sản xuất giống từ nguồn gen Bạch cậ</w:t>
            </w:r>
            <w:r w:rsidR="000A073A" w:rsidRPr="00161FCF">
              <w:rPr>
                <w:rFonts w:ascii="Times New Roman" w:hAnsi="Times New Roman"/>
                <w:bCs/>
                <w:sz w:val="26"/>
                <w:szCs w:val="26"/>
                <w:lang w:val="it-IT"/>
              </w:rPr>
              <w:t>p.</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lastRenderedPageBreak/>
              <w:t>- Hoàn thiện quy trình và xây dựng được mô hình sản xuất dược liệu Bạch cập theo hướng dẫ</w:t>
            </w:r>
            <w:r w:rsidR="000A073A" w:rsidRPr="00161FCF">
              <w:rPr>
                <w:rFonts w:ascii="Times New Roman" w:hAnsi="Times New Roman"/>
                <w:bCs/>
                <w:sz w:val="26"/>
                <w:szCs w:val="26"/>
                <w:lang w:val="it-IT"/>
              </w:rPr>
              <w:t>n GACP – WHO.</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Hoàn thiện được hồ sơ đề nghị bổ sung giống Bạch cập vào danh mục giống cây trồng được phép sản xuất, kinh doanh ở Việt Nam.</w:t>
            </w:r>
          </w:p>
        </w:tc>
        <w:tc>
          <w:tcPr>
            <w:tcW w:w="2812" w:type="pct"/>
          </w:tcPr>
          <w:p w:rsidR="00A0524E" w:rsidRPr="00161FCF" w:rsidRDefault="00A0524E" w:rsidP="00DF6CBC">
            <w:pPr>
              <w:spacing w:before="120" w:after="120" w:line="252" w:lineRule="auto"/>
              <w:jc w:val="both"/>
              <w:rPr>
                <w:rFonts w:ascii="Times New Roman" w:hAnsi="Times New Roman"/>
                <w:sz w:val="26"/>
                <w:szCs w:val="26"/>
                <w:lang w:val="vi-VN"/>
              </w:rPr>
            </w:pPr>
            <w:r w:rsidRPr="00161FCF">
              <w:rPr>
                <w:rFonts w:ascii="Times New Roman" w:hAnsi="Times New Roman"/>
                <w:bCs/>
                <w:sz w:val="26"/>
                <w:szCs w:val="26"/>
                <w:lang w:val="it-IT"/>
              </w:rPr>
              <w:lastRenderedPageBreak/>
              <w:t xml:space="preserve">- Báo cáo đặc điểm nông sinh học và giá trị sử dụng của nguồn gen </w:t>
            </w:r>
            <w:r w:rsidRPr="00161FCF">
              <w:rPr>
                <w:rFonts w:ascii="Times New Roman" w:hAnsi="Times New Roman"/>
                <w:iCs/>
                <w:sz w:val="26"/>
                <w:szCs w:val="26"/>
                <w:lang w:val="it-IT"/>
              </w:rPr>
              <w:t>Bạch cập</w:t>
            </w:r>
            <w:r w:rsidR="000A073A" w:rsidRPr="00161FCF">
              <w:rPr>
                <w:rFonts w:ascii="Times New Roman" w:hAnsi="Times New Roman"/>
                <w:bCs/>
                <w:sz w:val="26"/>
                <w:szCs w:val="26"/>
                <w:lang w:val="it-IT"/>
              </w:rPr>
              <w:t>.</w:t>
            </w:r>
          </w:p>
          <w:p w:rsidR="00A0524E" w:rsidRPr="00161FCF" w:rsidRDefault="00A0524E" w:rsidP="00DF6CBC">
            <w:pPr>
              <w:spacing w:before="120" w:after="120" w:line="252" w:lineRule="auto"/>
              <w:jc w:val="both"/>
              <w:rPr>
                <w:rFonts w:ascii="Times New Roman" w:hAnsi="Times New Roman"/>
                <w:sz w:val="26"/>
                <w:szCs w:val="26"/>
                <w:lang w:val="vi-VN"/>
              </w:rPr>
            </w:pPr>
            <w:r w:rsidRPr="00161FCF">
              <w:rPr>
                <w:rFonts w:ascii="Times New Roman" w:hAnsi="Times New Roman"/>
                <w:sz w:val="26"/>
                <w:szCs w:val="26"/>
                <w:lang w:val="vi-VN"/>
              </w:rPr>
              <w:t xml:space="preserve">- </w:t>
            </w:r>
            <w:r w:rsidRPr="00161FCF">
              <w:rPr>
                <w:rFonts w:ascii="Times New Roman" w:hAnsi="Times New Roman"/>
                <w:sz w:val="26"/>
                <w:szCs w:val="26"/>
              </w:rPr>
              <w:t>Q</w:t>
            </w:r>
            <w:r w:rsidRPr="00161FCF">
              <w:rPr>
                <w:rFonts w:ascii="Times New Roman" w:hAnsi="Times New Roman"/>
                <w:sz w:val="26"/>
                <w:szCs w:val="26"/>
                <w:lang w:val="vi-VN"/>
              </w:rPr>
              <w:t xml:space="preserve">uy trình </w:t>
            </w:r>
            <w:r w:rsidRPr="00161FCF">
              <w:rPr>
                <w:rFonts w:ascii="Times New Roman" w:hAnsi="Times New Roman"/>
                <w:sz w:val="26"/>
                <w:szCs w:val="26"/>
              </w:rPr>
              <w:t>kỹ thuật sản xuất giống Bạch cập</w:t>
            </w:r>
            <w:r w:rsidR="000A073A" w:rsidRPr="00161FCF">
              <w:rPr>
                <w:rFonts w:ascii="Times New Roman" w:hAnsi="Times New Roman"/>
                <w:sz w:val="26"/>
                <w:szCs w:val="26"/>
                <w:lang w:val="vi-VN"/>
              </w:rPr>
              <w:t>.</w:t>
            </w:r>
          </w:p>
          <w:p w:rsidR="00A0524E" w:rsidRPr="00161FCF" w:rsidRDefault="00A0524E" w:rsidP="00DF6CBC">
            <w:pPr>
              <w:spacing w:before="120" w:after="120" w:line="252" w:lineRule="auto"/>
              <w:jc w:val="both"/>
              <w:rPr>
                <w:rFonts w:ascii="Times New Roman" w:hAnsi="Times New Roman"/>
                <w:sz w:val="26"/>
                <w:szCs w:val="26"/>
                <w:lang w:val="vi-VN"/>
              </w:rPr>
            </w:pPr>
            <w:r w:rsidRPr="00161FCF">
              <w:rPr>
                <w:rFonts w:ascii="Times New Roman" w:hAnsi="Times New Roman"/>
                <w:sz w:val="26"/>
                <w:szCs w:val="26"/>
                <w:lang w:val="vi-VN"/>
              </w:rPr>
              <w:t xml:space="preserve">- Quy trình kỹ thuật sản xuất dược liệu </w:t>
            </w:r>
            <w:r w:rsidRPr="00161FCF">
              <w:rPr>
                <w:rFonts w:ascii="Times New Roman" w:hAnsi="Times New Roman"/>
                <w:sz w:val="26"/>
                <w:szCs w:val="26"/>
              </w:rPr>
              <w:t>Bạch cập</w:t>
            </w:r>
            <w:r w:rsidRPr="00161FCF">
              <w:rPr>
                <w:rFonts w:ascii="Times New Roman" w:hAnsi="Times New Roman"/>
                <w:sz w:val="26"/>
                <w:szCs w:val="26"/>
                <w:lang w:val="vi-VN"/>
              </w:rPr>
              <w:t xml:space="preserve"> theo hướng dẫ</w:t>
            </w:r>
            <w:r w:rsidR="000A073A" w:rsidRPr="00161FCF">
              <w:rPr>
                <w:rFonts w:ascii="Times New Roman" w:hAnsi="Times New Roman"/>
                <w:sz w:val="26"/>
                <w:szCs w:val="26"/>
                <w:lang w:val="vi-VN"/>
              </w:rPr>
              <w:t>n GACP-WHO.</w:t>
            </w:r>
          </w:p>
          <w:p w:rsidR="00A0524E" w:rsidRPr="00161FCF" w:rsidRDefault="00A0524E" w:rsidP="00DF6CBC">
            <w:pPr>
              <w:spacing w:before="120" w:after="120" w:line="252" w:lineRule="auto"/>
              <w:jc w:val="both"/>
              <w:rPr>
                <w:rFonts w:ascii="Times New Roman" w:hAnsi="Times New Roman"/>
                <w:sz w:val="26"/>
                <w:szCs w:val="26"/>
                <w:lang w:val="vi-VN"/>
              </w:rPr>
            </w:pPr>
            <w:r w:rsidRPr="00161FCF">
              <w:rPr>
                <w:rFonts w:ascii="Times New Roman" w:hAnsi="Times New Roman"/>
                <w:sz w:val="26"/>
                <w:szCs w:val="26"/>
                <w:lang w:val="vi-VN"/>
              </w:rPr>
              <w:lastRenderedPageBreak/>
              <w:t>- Tiêu chuẩn cơ sở của giống</w:t>
            </w:r>
            <w:r w:rsidRPr="00161FCF">
              <w:rPr>
                <w:rFonts w:ascii="Times New Roman" w:hAnsi="Times New Roman"/>
                <w:sz w:val="26"/>
                <w:szCs w:val="26"/>
              </w:rPr>
              <w:t xml:space="preserve"> Bạch cậ</w:t>
            </w:r>
            <w:r w:rsidR="000A073A" w:rsidRPr="00161FCF">
              <w:rPr>
                <w:rFonts w:ascii="Times New Roman" w:hAnsi="Times New Roman"/>
                <w:sz w:val="26"/>
                <w:szCs w:val="26"/>
              </w:rPr>
              <w:t>p.</w:t>
            </w:r>
          </w:p>
          <w:p w:rsidR="00A0524E" w:rsidRPr="00161FCF" w:rsidRDefault="00A0524E"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Hồ sơ đề nghị bổ sung giống Bạch cập vào danh mục giống cây trồng được phép sản xuất, kinh doanh ở Việt Nam được cơ quan có thẩm quyền tiếp nhậ</w:t>
            </w:r>
            <w:r w:rsidR="000A073A" w:rsidRPr="00161FCF">
              <w:rPr>
                <w:rFonts w:ascii="Times New Roman" w:hAnsi="Times New Roman"/>
                <w:sz w:val="26"/>
                <w:szCs w:val="26"/>
              </w:rPr>
              <w:t>n.</w:t>
            </w:r>
          </w:p>
          <w:p w:rsidR="00A0524E" w:rsidRPr="00161FCF" w:rsidRDefault="00A0524E" w:rsidP="00DF6CBC">
            <w:pPr>
              <w:spacing w:before="120" w:after="120" w:line="252" w:lineRule="auto"/>
              <w:jc w:val="both"/>
              <w:rPr>
                <w:rFonts w:ascii="Times New Roman" w:hAnsi="Times New Roman"/>
                <w:sz w:val="26"/>
                <w:szCs w:val="26"/>
                <w:lang w:val="vi-VN"/>
              </w:rPr>
            </w:pPr>
            <w:r w:rsidRPr="00161FCF">
              <w:rPr>
                <w:rFonts w:ascii="Times New Roman" w:hAnsi="Times New Roman"/>
                <w:sz w:val="26"/>
                <w:szCs w:val="26"/>
                <w:lang w:val="vi-VN"/>
              </w:rPr>
              <w:t>- Mô hình sản xuất giống</w:t>
            </w:r>
            <w:r w:rsidRPr="00161FCF">
              <w:rPr>
                <w:rFonts w:ascii="Times New Roman" w:hAnsi="Times New Roman"/>
                <w:sz w:val="26"/>
                <w:szCs w:val="26"/>
              </w:rPr>
              <w:t xml:space="preserve"> vô tính</w:t>
            </w:r>
            <w:r w:rsidRPr="00161FCF">
              <w:rPr>
                <w:rFonts w:ascii="Times New Roman" w:hAnsi="Times New Roman"/>
                <w:sz w:val="26"/>
                <w:szCs w:val="26"/>
                <w:lang w:val="vi-VN"/>
              </w:rPr>
              <w:t xml:space="preserve"> (gồm vườn giống gốc, </w:t>
            </w:r>
            <w:r w:rsidRPr="00161FCF">
              <w:rPr>
                <w:rFonts w:ascii="Times New Roman" w:hAnsi="Times New Roman"/>
                <w:sz w:val="26"/>
                <w:szCs w:val="26"/>
              </w:rPr>
              <w:t xml:space="preserve">phòng nhân nuôi giống, </w:t>
            </w:r>
            <w:r w:rsidRPr="00161FCF">
              <w:rPr>
                <w:rFonts w:ascii="Times New Roman" w:hAnsi="Times New Roman"/>
                <w:sz w:val="26"/>
                <w:szCs w:val="26"/>
                <w:lang w:val="vi-VN"/>
              </w:rPr>
              <w:t>vườn ươm cây giống) công suất 200.000 cây giố</w:t>
            </w:r>
            <w:r w:rsidR="000A073A" w:rsidRPr="00161FCF">
              <w:rPr>
                <w:rFonts w:ascii="Times New Roman" w:hAnsi="Times New Roman"/>
                <w:sz w:val="26"/>
                <w:szCs w:val="26"/>
                <w:lang w:val="vi-VN"/>
              </w:rPr>
              <w:t>ng/năm.</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Mô hình sản xuất dược liệu Bạch cập kèm theo hồ sơ đề nghị công nhận GACP-WHO được Bộ Y tế tiếp nhận với diệ</w:t>
            </w:r>
            <w:r w:rsidR="000A073A" w:rsidRPr="00161FCF">
              <w:rPr>
                <w:rFonts w:ascii="Times New Roman" w:hAnsi="Times New Roman"/>
                <w:bCs/>
                <w:sz w:val="26"/>
                <w:szCs w:val="26"/>
                <w:lang w:val="it-IT"/>
              </w:rPr>
              <w:t>n tích 03 ha</w:t>
            </w:r>
            <w:r w:rsidR="0079500E" w:rsidRPr="00161FCF">
              <w:rPr>
                <w:rFonts w:ascii="Times New Roman" w:hAnsi="Times New Roman"/>
                <w:bCs/>
                <w:sz w:val="26"/>
                <w:szCs w:val="26"/>
                <w:lang w:val="it-IT"/>
              </w:rPr>
              <w:t xml:space="preserve"> có sự tham gia của doanh nghiệp</w:t>
            </w:r>
            <w:r w:rsidR="000A073A" w:rsidRPr="00161FCF">
              <w:rPr>
                <w:rFonts w:ascii="Times New Roman" w:hAnsi="Times New Roman"/>
                <w:bCs/>
                <w:sz w:val="26"/>
                <w:szCs w:val="26"/>
                <w:lang w:val="it-IT"/>
              </w:rPr>
              <w:t>.</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Dược liệu Bạch cập đạt tiêu chuẩn Dược điển Việt Nam 5: 01 tấ</w:t>
            </w:r>
            <w:r w:rsidR="000A073A" w:rsidRPr="00161FCF">
              <w:rPr>
                <w:rFonts w:ascii="Times New Roman" w:hAnsi="Times New Roman"/>
                <w:bCs/>
                <w:sz w:val="26"/>
                <w:szCs w:val="26"/>
                <w:lang w:val="it-IT"/>
              </w:rPr>
              <w:t>n.</w:t>
            </w:r>
          </w:p>
          <w:p w:rsidR="00A0524E" w:rsidRPr="00161FCF" w:rsidRDefault="00670566" w:rsidP="00DF6CBC">
            <w:pPr>
              <w:spacing w:before="120" w:after="120" w:line="252" w:lineRule="auto"/>
              <w:jc w:val="both"/>
              <w:rPr>
                <w:rFonts w:ascii="Times New Roman" w:hAnsi="Times New Roman"/>
                <w:sz w:val="26"/>
                <w:szCs w:val="26"/>
                <w:lang w:val="vi-VN"/>
              </w:rPr>
            </w:pPr>
            <w:r w:rsidRPr="00161FCF">
              <w:rPr>
                <w:rFonts w:ascii="Times New Roman" w:hAnsi="Times New Roman"/>
                <w:bCs/>
                <w:sz w:val="26"/>
                <w:szCs w:val="26"/>
                <w:lang w:val="it-IT"/>
              </w:rPr>
              <w:t>- Có công bố trên các tạp chí khoa học chuyên ngành và tham gia đào tạo sau đại học.</w:t>
            </w:r>
          </w:p>
        </w:tc>
        <w:tc>
          <w:tcPr>
            <w:tcW w:w="360" w:type="pct"/>
          </w:tcPr>
          <w:p w:rsidR="00A0524E" w:rsidRPr="00161FCF" w:rsidRDefault="00A0524E" w:rsidP="00DF6CBC">
            <w:pPr>
              <w:spacing w:before="120" w:after="120" w:line="252" w:lineRule="auto"/>
              <w:jc w:val="center"/>
              <w:rPr>
                <w:rFonts w:ascii="Times New Roman" w:hAnsi="Times New Roman"/>
                <w:sz w:val="26"/>
                <w:szCs w:val="26"/>
              </w:rPr>
            </w:pPr>
            <w:r w:rsidRPr="00161FCF">
              <w:rPr>
                <w:rFonts w:ascii="Times New Roman" w:hAnsi="Times New Roman"/>
                <w:sz w:val="26"/>
                <w:szCs w:val="26"/>
              </w:rPr>
              <w:lastRenderedPageBreak/>
              <w:t>Tuyển chọn</w:t>
            </w:r>
          </w:p>
        </w:tc>
        <w:tc>
          <w:tcPr>
            <w:tcW w:w="208" w:type="pct"/>
          </w:tcPr>
          <w:p w:rsidR="00A0524E" w:rsidRPr="00161FCF" w:rsidRDefault="00A0524E" w:rsidP="00DF6CBC">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A0524E" w:rsidRPr="00161FCF" w:rsidRDefault="00A0524E" w:rsidP="00DF6CBC">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sz w:val="26"/>
                <w:szCs w:val="26"/>
              </w:rPr>
              <w:t xml:space="preserve">Sản xuất thử nghiệm giống và dược liệu từ nguồn gen </w:t>
            </w:r>
            <w:r w:rsidRPr="00161FCF">
              <w:rPr>
                <w:rFonts w:ascii="Times New Roman" w:hAnsi="Times New Roman"/>
                <w:bCs/>
                <w:sz w:val="26"/>
                <w:szCs w:val="26"/>
                <w:lang w:val="it-IT"/>
              </w:rPr>
              <w:t>Vân mộc hương (</w:t>
            </w:r>
            <w:r w:rsidRPr="00161FCF">
              <w:rPr>
                <w:rFonts w:ascii="Times New Roman" w:hAnsi="Times New Roman"/>
                <w:bCs/>
                <w:i/>
                <w:sz w:val="26"/>
                <w:szCs w:val="26"/>
                <w:lang w:val="it-IT"/>
              </w:rPr>
              <w:t>Saussurea lappa</w:t>
            </w:r>
            <w:r w:rsidRPr="00161FCF">
              <w:rPr>
                <w:rFonts w:ascii="Times New Roman" w:hAnsi="Times New Roman"/>
                <w:bCs/>
                <w:sz w:val="26"/>
                <w:szCs w:val="26"/>
                <w:lang w:val="it-IT"/>
              </w:rPr>
              <w:t xml:space="preserve"> Clarke.).</w:t>
            </w:r>
          </w:p>
        </w:tc>
        <w:tc>
          <w:tcPr>
            <w:tcW w:w="810" w:type="pct"/>
          </w:tcPr>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Hoàn thiện quy trình và xây dựng được mô hình sản xuất giống từ nguồn gen Vân mộc hương</w:t>
            </w:r>
            <w:r w:rsidR="000A073A" w:rsidRPr="00161FCF">
              <w:rPr>
                <w:rFonts w:ascii="Times New Roman" w:hAnsi="Times New Roman"/>
                <w:bCs/>
                <w:sz w:val="26"/>
                <w:szCs w:val="26"/>
                <w:lang w:val="it-IT"/>
              </w:rPr>
              <w:t>.</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Hoàn thiện quy trình và xây dựng được mô hình sản xuất dược liệu Vân mộc hương theo hướng dẫn GACP </w:t>
            </w:r>
            <w:r w:rsidR="000A073A" w:rsidRPr="00161FCF">
              <w:rPr>
                <w:rFonts w:ascii="Times New Roman" w:hAnsi="Times New Roman"/>
                <w:bCs/>
                <w:sz w:val="26"/>
                <w:szCs w:val="26"/>
                <w:lang w:val="it-IT"/>
              </w:rPr>
              <w:t>–</w:t>
            </w:r>
            <w:r w:rsidRPr="00161FCF">
              <w:rPr>
                <w:rFonts w:ascii="Times New Roman" w:hAnsi="Times New Roman"/>
                <w:bCs/>
                <w:sz w:val="26"/>
                <w:szCs w:val="26"/>
                <w:lang w:val="it-IT"/>
              </w:rPr>
              <w:t xml:space="preserve"> </w:t>
            </w:r>
            <w:r w:rsidR="000A073A" w:rsidRPr="00161FCF">
              <w:rPr>
                <w:rFonts w:ascii="Times New Roman" w:hAnsi="Times New Roman"/>
                <w:bCs/>
                <w:sz w:val="26"/>
                <w:szCs w:val="26"/>
                <w:lang w:val="it-IT"/>
              </w:rPr>
              <w:t>WHO.</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Hoàn thiện được hồ sơ đề nghị bổ sung giống Vân mộc hương vào danh mục giống cây trồng được phép sản xuất, kinh </w:t>
            </w:r>
            <w:r w:rsidRPr="00161FCF">
              <w:rPr>
                <w:rFonts w:ascii="Times New Roman" w:hAnsi="Times New Roman"/>
                <w:bCs/>
                <w:sz w:val="26"/>
                <w:szCs w:val="26"/>
                <w:lang w:val="it-IT"/>
              </w:rPr>
              <w:lastRenderedPageBreak/>
              <w:t>doanh ở Việt Nam.</w:t>
            </w:r>
          </w:p>
        </w:tc>
        <w:tc>
          <w:tcPr>
            <w:tcW w:w="2812" w:type="pct"/>
          </w:tcPr>
          <w:p w:rsidR="00A0524E" w:rsidRPr="00161FCF" w:rsidRDefault="00A0524E" w:rsidP="00DF6CBC">
            <w:pPr>
              <w:spacing w:before="120" w:after="120" w:line="252" w:lineRule="auto"/>
              <w:jc w:val="both"/>
              <w:rPr>
                <w:rFonts w:ascii="Times New Roman" w:hAnsi="Times New Roman"/>
                <w:sz w:val="26"/>
                <w:szCs w:val="26"/>
                <w:lang w:val="vi-VN"/>
              </w:rPr>
            </w:pPr>
            <w:r w:rsidRPr="00161FCF">
              <w:rPr>
                <w:rFonts w:ascii="Times New Roman" w:hAnsi="Times New Roman"/>
                <w:bCs/>
                <w:sz w:val="26"/>
                <w:szCs w:val="26"/>
                <w:lang w:val="it-IT"/>
              </w:rPr>
              <w:lastRenderedPageBreak/>
              <w:t>- Báo cáo đặc điểm nông sinh học và giá trị sử dụng của nguồn gen Vân mộc hương</w:t>
            </w:r>
            <w:r w:rsidR="000A073A" w:rsidRPr="00161FCF">
              <w:rPr>
                <w:rFonts w:ascii="Times New Roman" w:hAnsi="Times New Roman"/>
                <w:bCs/>
                <w:sz w:val="26"/>
                <w:szCs w:val="26"/>
                <w:lang w:val="it-IT"/>
              </w:rPr>
              <w:t>.</w:t>
            </w:r>
          </w:p>
          <w:p w:rsidR="00A0524E" w:rsidRPr="00161FCF" w:rsidRDefault="00A0524E" w:rsidP="001205CD">
            <w:pPr>
              <w:spacing w:after="0" w:line="252" w:lineRule="auto"/>
              <w:jc w:val="both"/>
              <w:rPr>
                <w:rFonts w:ascii="Times New Roman" w:hAnsi="Times New Roman"/>
                <w:sz w:val="26"/>
                <w:szCs w:val="26"/>
                <w:lang w:val="vi-VN"/>
              </w:rPr>
            </w:pPr>
            <w:r w:rsidRPr="00161FCF">
              <w:rPr>
                <w:rFonts w:ascii="Times New Roman" w:hAnsi="Times New Roman"/>
                <w:sz w:val="26"/>
                <w:szCs w:val="26"/>
                <w:lang w:val="vi-VN"/>
              </w:rPr>
              <w:t xml:space="preserve">- </w:t>
            </w:r>
            <w:r w:rsidRPr="00161FCF">
              <w:rPr>
                <w:rFonts w:ascii="Times New Roman" w:hAnsi="Times New Roman"/>
                <w:sz w:val="26"/>
                <w:szCs w:val="26"/>
              </w:rPr>
              <w:t>Q</w:t>
            </w:r>
            <w:r w:rsidRPr="00161FCF">
              <w:rPr>
                <w:rFonts w:ascii="Times New Roman" w:hAnsi="Times New Roman"/>
                <w:sz w:val="26"/>
                <w:szCs w:val="26"/>
                <w:lang w:val="vi-VN"/>
              </w:rPr>
              <w:t xml:space="preserve">uy trình </w:t>
            </w:r>
            <w:r w:rsidRPr="00161FCF">
              <w:rPr>
                <w:rFonts w:ascii="Times New Roman" w:hAnsi="Times New Roman"/>
                <w:sz w:val="26"/>
                <w:szCs w:val="26"/>
              </w:rPr>
              <w:t xml:space="preserve">kỹ thuật sản xuất giống </w:t>
            </w:r>
            <w:r w:rsidRPr="00161FCF">
              <w:rPr>
                <w:rFonts w:ascii="Times New Roman" w:hAnsi="Times New Roman"/>
                <w:bCs/>
                <w:sz w:val="26"/>
                <w:szCs w:val="26"/>
                <w:lang w:val="it-IT"/>
              </w:rPr>
              <w:t>Vân mộc hương</w:t>
            </w:r>
            <w:r w:rsidR="000A073A" w:rsidRPr="00161FCF">
              <w:rPr>
                <w:rFonts w:ascii="Times New Roman" w:hAnsi="Times New Roman"/>
                <w:sz w:val="26"/>
                <w:szCs w:val="26"/>
                <w:lang w:val="vi-VN"/>
              </w:rPr>
              <w:t>.</w:t>
            </w:r>
          </w:p>
          <w:p w:rsidR="00A0524E" w:rsidRPr="00161FCF" w:rsidRDefault="00A0524E" w:rsidP="001205CD">
            <w:pPr>
              <w:spacing w:after="0" w:line="252" w:lineRule="auto"/>
              <w:jc w:val="both"/>
              <w:rPr>
                <w:rFonts w:ascii="Times New Roman" w:hAnsi="Times New Roman"/>
                <w:sz w:val="26"/>
                <w:szCs w:val="26"/>
                <w:lang w:val="vi-VN"/>
              </w:rPr>
            </w:pPr>
            <w:r w:rsidRPr="00161FCF">
              <w:rPr>
                <w:rFonts w:ascii="Times New Roman" w:hAnsi="Times New Roman"/>
                <w:sz w:val="26"/>
                <w:szCs w:val="26"/>
                <w:lang w:val="vi-VN"/>
              </w:rPr>
              <w:t xml:space="preserve">- Quy trình kỹ thuật sản xuất dược liệu </w:t>
            </w:r>
            <w:r w:rsidRPr="00161FCF">
              <w:rPr>
                <w:rFonts w:ascii="Times New Roman" w:hAnsi="Times New Roman"/>
                <w:bCs/>
                <w:sz w:val="26"/>
                <w:szCs w:val="26"/>
                <w:lang w:val="it-IT"/>
              </w:rPr>
              <w:t xml:space="preserve">Vân mộc hương </w:t>
            </w:r>
            <w:r w:rsidRPr="00161FCF">
              <w:rPr>
                <w:rFonts w:ascii="Times New Roman" w:hAnsi="Times New Roman"/>
                <w:sz w:val="26"/>
                <w:szCs w:val="26"/>
                <w:lang w:val="vi-VN"/>
              </w:rPr>
              <w:t>theo hướng dẫ</w:t>
            </w:r>
            <w:r w:rsidR="000A073A" w:rsidRPr="00161FCF">
              <w:rPr>
                <w:rFonts w:ascii="Times New Roman" w:hAnsi="Times New Roman"/>
                <w:sz w:val="26"/>
                <w:szCs w:val="26"/>
                <w:lang w:val="vi-VN"/>
              </w:rPr>
              <w:t>n GACP-WHO.</w:t>
            </w:r>
          </w:p>
          <w:p w:rsidR="00A0524E" w:rsidRPr="00161FCF" w:rsidRDefault="00A0524E" w:rsidP="00DF6CBC">
            <w:pPr>
              <w:spacing w:before="120" w:after="120" w:line="252" w:lineRule="auto"/>
              <w:jc w:val="both"/>
              <w:rPr>
                <w:rFonts w:ascii="Times New Roman" w:hAnsi="Times New Roman"/>
                <w:sz w:val="26"/>
                <w:szCs w:val="26"/>
                <w:lang w:val="vi-VN"/>
              </w:rPr>
            </w:pPr>
            <w:r w:rsidRPr="00161FCF">
              <w:rPr>
                <w:rFonts w:ascii="Times New Roman" w:hAnsi="Times New Roman"/>
                <w:sz w:val="26"/>
                <w:szCs w:val="26"/>
                <w:lang w:val="vi-VN"/>
              </w:rPr>
              <w:t>- Tiêu chuẩn cơ sở của giống</w:t>
            </w:r>
            <w:r w:rsidRPr="00161FCF">
              <w:rPr>
                <w:rFonts w:ascii="Times New Roman" w:hAnsi="Times New Roman"/>
                <w:sz w:val="26"/>
                <w:szCs w:val="26"/>
              </w:rPr>
              <w:t xml:space="preserve"> </w:t>
            </w:r>
            <w:r w:rsidRPr="00161FCF">
              <w:rPr>
                <w:rFonts w:ascii="Times New Roman" w:hAnsi="Times New Roman"/>
                <w:bCs/>
                <w:sz w:val="26"/>
                <w:szCs w:val="26"/>
                <w:lang w:val="it-IT"/>
              </w:rPr>
              <w:t>Vân mộc hương</w:t>
            </w:r>
            <w:r w:rsidR="000A073A" w:rsidRPr="00161FCF">
              <w:rPr>
                <w:rFonts w:ascii="Times New Roman" w:hAnsi="Times New Roman"/>
                <w:sz w:val="26"/>
                <w:szCs w:val="26"/>
              </w:rPr>
              <w:t>.</w:t>
            </w:r>
          </w:p>
          <w:p w:rsidR="00A0524E" w:rsidRPr="00161FCF" w:rsidRDefault="00A0524E"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xml:space="preserve">-  Tiêu chuẩn cơ sở của dược liệu </w:t>
            </w:r>
            <w:r w:rsidRPr="00161FCF">
              <w:rPr>
                <w:rFonts w:ascii="Times New Roman" w:hAnsi="Times New Roman"/>
                <w:bCs/>
                <w:sz w:val="26"/>
                <w:szCs w:val="26"/>
                <w:lang w:val="it-IT"/>
              </w:rPr>
              <w:t xml:space="preserve">Vân mộc hương </w:t>
            </w:r>
            <w:r w:rsidRPr="00161FCF">
              <w:rPr>
                <w:rFonts w:ascii="Times New Roman" w:hAnsi="Times New Roman"/>
                <w:sz w:val="26"/>
                <w:szCs w:val="26"/>
              </w:rPr>
              <w:t xml:space="preserve">có bổ sung ít nhất các chỉ tiêu sau so với chuyên luận </w:t>
            </w:r>
            <w:r w:rsidRPr="00161FCF">
              <w:rPr>
                <w:rFonts w:ascii="Times New Roman" w:hAnsi="Times New Roman"/>
                <w:bCs/>
                <w:sz w:val="26"/>
                <w:szCs w:val="26"/>
                <w:lang w:val="it-IT"/>
              </w:rPr>
              <w:t xml:space="preserve">Vân mộc hương </w:t>
            </w:r>
            <w:r w:rsidRPr="00161FCF">
              <w:rPr>
                <w:rFonts w:ascii="Times New Roman" w:hAnsi="Times New Roman"/>
                <w:sz w:val="26"/>
                <w:szCs w:val="26"/>
              </w:rPr>
              <w:t>của Dược điển Việt Nam 5: hàm lượng thành phần hóa học chính, hàm lượng kim loại nặng độc hại, dư lượng thuốc bảo vệ thực vậ</w:t>
            </w:r>
            <w:r w:rsidR="000A073A" w:rsidRPr="00161FCF">
              <w:rPr>
                <w:rFonts w:ascii="Times New Roman" w:hAnsi="Times New Roman"/>
                <w:sz w:val="26"/>
                <w:szCs w:val="26"/>
              </w:rPr>
              <w:t>t.</w:t>
            </w:r>
          </w:p>
          <w:p w:rsidR="00A0524E" w:rsidRPr="00161FCF" w:rsidRDefault="00A0524E" w:rsidP="00DF6CBC">
            <w:pPr>
              <w:spacing w:before="120" w:after="120" w:line="252" w:lineRule="auto"/>
              <w:jc w:val="both"/>
              <w:rPr>
                <w:rFonts w:ascii="Times New Roman" w:hAnsi="Times New Roman"/>
                <w:sz w:val="26"/>
                <w:szCs w:val="26"/>
              </w:rPr>
            </w:pPr>
            <w:r w:rsidRPr="00161FCF">
              <w:rPr>
                <w:rFonts w:ascii="Times New Roman" w:hAnsi="Times New Roman"/>
                <w:sz w:val="26"/>
                <w:szCs w:val="26"/>
              </w:rPr>
              <w:t xml:space="preserve">- Hồ sơ đề nghị bổ sung giống </w:t>
            </w:r>
            <w:r w:rsidRPr="00161FCF">
              <w:rPr>
                <w:rFonts w:ascii="Times New Roman" w:hAnsi="Times New Roman"/>
                <w:bCs/>
                <w:sz w:val="26"/>
                <w:szCs w:val="26"/>
                <w:lang w:val="it-IT"/>
              </w:rPr>
              <w:t xml:space="preserve">Vân mộc hương </w:t>
            </w:r>
            <w:r w:rsidRPr="00161FCF">
              <w:rPr>
                <w:rFonts w:ascii="Times New Roman" w:hAnsi="Times New Roman"/>
                <w:sz w:val="26"/>
                <w:szCs w:val="26"/>
              </w:rPr>
              <w:t>vào danh mục giống cây trồng được phép sản xuất, kinh doanh ở Việt Nam được cơ quan có thẩm quyền tiếp nhậ</w:t>
            </w:r>
            <w:r w:rsidR="000A073A" w:rsidRPr="00161FCF">
              <w:rPr>
                <w:rFonts w:ascii="Times New Roman" w:hAnsi="Times New Roman"/>
                <w:sz w:val="26"/>
                <w:szCs w:val="26"/>
              </w:rPr>
              <w:t>n.</w:t>
            </w:r>
          </w:p>
          <w:p w:rsidR="00A0524E" w:rsidRPr="00161FCF" w:rsidRDefault="00A0524E" w:rsidP="00DF6CBC">
            <w:pPr>
              <w:spacing w:before="120" w:after="120" w:line="252" w:lineRule="auto"/>
              <w:jc w:val="both"/>
              <w:rPr>
                <w:rFonts w:ascii="Times New Roman" w:hAnsi="Times New Roman"/>
                <w:sz w:val="26"/>
                <w:szCs w:val="26"/>
                <w:lang w:val="vi-VN"/>
              </w:rPr>
            </w:pPr>
            <w:r w:rsidRPr="00161FCF">
              <w:rPr>
                <w:rFonts w:ascii="Times New Roman" w:hAnsi="Times New Roman"/>
                <w:sz w:val="26"/>
                <w:szCs w:val="26"/>
                <w:lang w:val="vi-VN"/>
              </w:rPr>
              <w:t>- Mô hình sản xuất giống</w:t>
            </w:r>
            <w:r w:rsidRPr="00161FCF">
              <w:rPr>
                <w:rFonts w:ascii="Times New Roman" w:hAnsi="Times New Roman"/>
                <w:sz w:val="26"/>
                <w:szCs w:val="26"/>
              </w:rPr>
              <w:t xml:space="preserve"> Vân mộc hương </w:t>
            </w:r>
            <w:r w:rsidRPr="00161FCF">
              <w:rPr>
                <w:rFonts w:ascii="Times New Roman" w:hAnsi="Times New Roman"/>
                <w:sz w:val="26"/>
                <w:szCs w:val="26"/>
                <w:lang w:val="vi-VN"/>
              </w:rPr>
              <w:t xml:space="preserve">công suất </w:t>
            </w:r>
            <w:r w:rsidRPr="00161FCF">
              <w:rPr>
                <w:rFonts w:ascii="Times New Roman" w:hAnsi="Times New Roman"/>
                <w:sz w:val="26"/>
                <w:szCs w:val="26"/>
              </w:rPr>
              <w:t>3</w:t>
            </w:r>
            <w:r w:rsidRPr="00161FCF">
              <w:rPr>
                <w:rFonts w:ascii="Times New Roman" w:hAnsi="Times New Roman"/>
                <w:sz w:val="26"/>
                <w:szCs w:val="26"/>
                <w:lang w:val="vi-VN"/>
              </w:rPr>
              <w:t>00.000 cây giố</w:t>
            </w:r>
            <w:r w:rsidR="000A073A" w:rsidRPr="00161FCF">
              <w:rPr>
                <w:rFonts w:ascii="Times New Roman" w:hAnsi="Times New Roman"/>
                <w:sz w:val="26"/>
                <w:szCs w:val="26"/>
                <w:lang w:val="vi-VN"/>
              </w:rPr>
              <w:t>ng/năm.</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Mô hình sản xuất dược liệu </w:t>
            </w:r>
            <w:r w:rsidRPr="00161FCF">
              <w:rPr>
                <w:rFonts w:ascii="Times New Roman" w:hAnsi="Times New Roman"/>
                <w:sz w:val="26"/>
                <w:szCs w:val="26"/>
              </w:rPr>
              <w:t xml:space="preserve">Vân mộc hương </w:t>
            </w:r>
            <w:r w:rsidRPr="00161FCF">
              <w:rPr>
                <w:rFonts w:ascii="Times New Roman" w:hAnsi="Times New Roman"/>
                <w:bCs/>
                <w:sz w:val="26"/>
                <w:szCs w:val="26"/>
                <w:lang w:val="it-IT"/>
              </w:rPr>
              <w:t xml:space="preserve">kèm theo hồ sơ đề nghị công nhận </w:t>
            </w:r>
            <w:r w:rsidRPr="00161FCF">
              <w:rPr>
                <w:rFonts w:ascii="Times New Roman" w:hAnsi="Times New Roman"/>
                <w:bCs/>
                <w:sz w:val="26"/>
                <w:szCs w:val="26"/>
                <w:lang w:val="it-IT"/>
              </w:rPr>
              <w:lastRenderedPageBreak/>
              <w:t>GACP-WHO được Bộ Y tế tiếp nhận với diệ</w:t>
            </w:r>
            <w:r w:rsidR="000A073A" w:rsidRPr="00161FCF">
              <w:rPr>
                <w:rFonts w:ascii="Times New Roman" w:hAnsi="Times New Roman"/>
                <w:bCs/>
                <w:sz w:val="26"/>
                <w:szCs w:val="26"/>
                <w:lang w:val="it-IT"/>
              </w:rPr>
              <w:t>n tích 05 ha</w:t>
            </w:r>
            <w:r w:rsidR="0079500E" w:rsidRPr="00161FCF">
              <w:rPr>
                <w:rFonts w:ascii="Times New Roman" w:hAnsi="Times New Roman"/>
                <w:bCs/>
                <w:sz w:val="26"/>
                <w:szCs w:val="26"/>
                <w:lang w:val="it-IT"/>
              </w:rPr>
              <w:t xml:space="preserve"> có sự tham gia của doanh nghiệp</w:t>
            </w:r>
            <w:r w:rsidR="000A073A" w:rsidRPr="00161FCF">
              <w:rPr>
                <w:rFonts w:ascii="Times New Roman" w:hAnsi="Times New Roman"/>
                <w:bCs/>
                <w:sz w:val="26"/>
                <w:szCs w:val="26"/>
                <w:lang w:val="it-IT"/>
              </w:rPr>
              <w:t>.</w:t>
            </w:r>
          </w:p>
          <w:p w:rsidR="00A0524E" w:rsidRPr="00161FCF" w:rsidRDefault="00A0524E" w:rsidP="00DF6CBC">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Dược liệu </w:t>
            </w:r>
            <w:r w:rsidRPr="00161FCF">
              <w:rPr>
                <w:rFonts w:ascii="Times New Roman" w:hAnsi="Times New Roman"/>
                <w:sz w:val="26"/>
                <w:szCs w:val="26"/>
              </w:rPr>
              <w:t xml:space="preserve">Vân mộc hương </w:t>
            </w:r>
            <w:r w:rsidRPr="00161FCF">
              <w:rPr>
                <w:rFonts w:ascii="Times New Roman" w:hAnsi="Times New Roman"/>
                <w:bCs/>
                <w:sz w:val="26"/>
                <w:szCs w:val="26"/>
                <w:lang w:val="it-IT"/>
              </w:rPr>
              <w:t>đạt tiêu chuẩn cơ sở: 10 tấ</w:t>
            </w:r>
            <w:r w:rsidR="000A073A" w:rsidRPr="00161FCF">
              <w:rPr>
                <w:rFonts w:ascii="Times New Roman" w:hAnsi="Times New Roman"/>
                <w:bCs/>
                <w:sz w:val="26"/>
                <w:szCs w:val="26"/>
                <w:lang w:val="it-IT"/>
              </w:rPr>
              <w:t>n.</w:t>
            </w:r>
          </w:p>
          <w:p w:rsidR="0079500E" w:rsidRPr="00161FCF" w:rsidRDefault="00670566" w:rsidP="00670566">
            <w:pPr>
              <w:spacing w:before="120" w:after="120" w:line="252" w:lineRule="auto"/>
              <w:jc w:val="both"/>
              <w:rPr>
                <w:rFonts w:ascii="Times New Roman" w:hAnsi="Times New Roman"/>
                <w:sz w:val="26"/>
                <w:szCs w:val="26"/>
                <w:lang w:val="vi-VN"/>
              </w:rPr>
            </w:pPr>
            <w:r w:rsidRPr="00161FCF">
              <w:rPr>
                <w:rFonts w:ascii="Times New Roman" w:hAnsi="Times New Roman"/>
                <w:bCs/>
                <w:sz w:val="26"/>
                <w:szCs w:val="26"/>
                <w:lang w:val="it-IT"/>
              </w:rPr>
              <w:t>- Có công bố trên các tạp chí khoa học chuyên ngành và tham gia đào tạo sau đại học.</w:t>
            </w:r>
          </w:p>
        </w:tc>
        <w:tc>
          <w:tcPr>
            <w:tcW w:w="360" w:type="pct"/>
          </w:tcPr>
          <w:p w:rsidR="00A0524E" w:rsidRPr="00161FCF" w:rsidRDefault="00A0524E" w:rsidP="00DF6CBC">
            <w:pPr>
              <w:spacing w:before="120" w:after="120" w:line="252" w:lineRule="auto"/>
              <w:jc w:val="center"/>
              <w:rPr>
                <w:rFonts w:ascii="Times New Roman" w:hAnsi="Times New Roman"/>
                <w:sz w:val="26"/>
                <w:szCs w:val="26"/>
              </w:rPr>
            </w:pPr>
            <w:r w:rsidRPr="00161FCF">
              <w:rPr>
                <w:rFonts w:ascii="Times New Roman" w:hAnsi="Times New Roman"/>
                <w:sz w:val="26"/>
                <w:szCs w:val="26"/>
              </w:rPr>
              <w:lastRenderedPageBreak/>
              <w:t>Tuyển chọn</w:t>
            </w:r>
          </w:p>
        </w:tc>
        <w:tc>
          <w:tcPr>
            <w:tcW w:w="208" w:type="pct"/>
          </w:tcPr>
          <w:p w:rsidR="00A0524E" w:rsidRPr="00161FCF" w:rsidRDefault="00A0524E" w:rsidP="00DF6CBC">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spacing w:val="-4"/>
                <w:sz w:val="26"/>
                <w:szCs w:val="26"/>
                <w:highlight w:val="yellow"/>
              </w:rPr>
            </w:pPr>
            <w:r w:rsidRPr="00161FCF">
              <w:rPr>
                <w:rFonts w:ascii="Times New Roman" w:hAnsi="Times New Roman"/>
                <w:spacing w:val="-4"/>
                <w:sz w:val="26"/>
                <w:szCs w:val="26"/>
              </w:rPr>
              <w:t>Sản xuất thử nghiệm ngan Trâu và vịt Minh Hương tại một số tỉnh miền núi phía Bắc và Bắc Trung bộ.</w:t>
            </w:r>
          </w:p>
        </w:tc>
        <w:tc>
          <w:tcPr>
            <w:tcW w:w="810" w:type="pct"/>
          </w:tcPr>
          <w:p w:rsidR="002C6AAF" w:rsidRPr="00161FCF" w:rsidRDefault="002C6AAF" w:rsidP="002C6AAF">
            <w:pPr>
              <w:pStyle w:val="ListParagraph"/>
              <w:spacing w:before="120" w:after="120" w:line="252" w:lineRule="auto"/>
              <w:ind w:left="0"/>
              <w:contextualSpacing w:val="0"/>
              <w:jc w:val="both"/>
              <w:rPr>
                <w:rFonts w:ascii="Times New Roman" w:hAnsi="Times New Roman"/>
                <w:sz w:val="26"/>
                <w:szCs w:val="26"/>
                <w:lang w:val="it-IT"/>
              </w:rPr>
            </w:pPr>
            <w:r w:rsidRPr="00161FCF">
              <w:rPr>
                <w:rFonts w:ascii="Times New Roman" w:hAnsi="Times New Roman"/>
                <w:sz w:val="26"/>
                <w:szCs w:val="26"/>
                <w:lang w:val="it-IT"/>
              </w:rPr>
              <w:t>- Khai thác và phát triển có hiệu quả nguồn gen ngan Trâu và vịt Minh Hương;</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xml:space="preserve">- Hoàn thiện được quy trình chăn nuôi </w:t>
            </w:r>
            <w:r w:rsidRPr="00161FCF">
              <w:rPr>
                <w:rFonts w:ascii="Times New Roman" w:hAnsi="Times New Roman"/>
                <w:sz w:val="26"/>
                <w:szCs w:val="26"/>
                <w:lang w:val="it-IT"/>
              </w:rPr>
              <w:t>ngan Trâu, vịt Minh Hương</w:t>
            </w:r>
            <w:r w:rsidRPr="00161FCF">
              <w:rPr>
                <w:rFonts w:ascii="Times New Roman" w:hAnsi="Times New Roman"/>
                <w:sz w:val="26"/>
                <w:szCs w:val="26"/>
              </w:rPr>
              <w:t xml:space="preserve"> sinh sản và thương phẩm.</w:t>
            </w:r>
          </w:p>
          <w:p w:rsidR="002C6AAF" w:rsidRPr="00161FCF" w:rsidRDefault="002C6AAF" w:rsidP="002C6AAF">
            <w:pPr>
              <w:pStyle w:val="ListParagraph"/>
              <w:spacing w:before="120" w:after="120" w:line="252" w:lineRule="auto"/>
              <w:ind w:left="0"/>
              <w:contextualSpacing w:val="0"/>
              <w:jc w:val="both"/>
              <w:rPr>
                <w:rFonts w:ascii="Times New Roman" w:hAnsi="Times New Roman"/>
                <w:sz w:val="26"/>
                <w:szCs w:val="26"/>
                <w:lang w:val="it-IT"/>
              </w:rPr>
            </w:pPr>
            <w:r w:rsidRPr="00161FCF">
              <w:rPr>
                <w:rFonts w:ascii="Times New Roman" w:hAnsi="Times New Roman"/>
                <w:sz w:val="26"/>
                <w:szCs w:val="26"/>
              </w:rPr>
              <w:t xml:space="preserve">- Xây dựng được mô hình nuôi thương phẩm </w:t>
            </w:r>
            <w:r w:rsidRPr="00161FCF">
              <w:rPr>
                <w:rFonts w:ascii="Times New Roman" w:hAnsi="Times New Roman"/>
                <w:sz w:val="26"/>
                <w:szCs w:val="26"/>
                <w:lang w:val="it-IT"/>
              </w:rPr>
              <w:t>ngan Trâu và vịt Minh Hương</w:t>
            </w:r>
            <w:r w:rsidRPr="00161FCF">
              <w:rPr>
                <w:rFonts w:ascii="Times New Roman" w:hAnsi="Times New Roman"/>
                <w:sz w:val="26"/>
                <w:szCs w:val="26"/>
              </w:rPr>
              <w:t>.</w:t>
            </w:r>
          </w:p>
        </w:tc>
        <w:tc>
          <w:tcPr>
            <w:tcW w:w="2812" w:type="pct"/>
          </w:tcPr>
          <w:p w:rsidR="002C6AAF" w:rsidRPr="00161FCF" w:rsidRDefault="002C6AAF" w:rsidP="002C6AAF">
            <w:pPr>
              <w:spacing w:before="120" w:after="120" w:line="252" w:lineRule="auto"/>
              <w:jc w:val="both"/>
              <w:rPr>
                <w:rFonts w:ascii="Times New Roman" w:hAnsi="Times New Roman"/>
                <w:b/>
                <w:sz w:val="26"/>
                <w:szCs w:val="26"/>
                <w:lang w:val="it-IT"/>
              </w:rPr>
            </w:pPr>
            <w:r w:rsidRPr="00161FCF">
              <w:rPr>
                <w:rFonts w:ascii="Times New Roman" w:hAnsi="Times New Roman"/>
                <w:b/>
                <w:sz w:val="26"/>
                <w:szCs w:val="26"/>
                <w:lang w:val="it-IT"/>
              </w:rPr>
              <w:t>I. Ngan Trâu:</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bCs/>
                <w:sz w:val="26"/>
                <w:szCs w:val="26"/>
              </w:rPr>
              <w:t>- Báo cáo hiện trạng chăn nuôi ngan Trâu</w:t>
            </w:r>
            <w:r w:rsidRPr="00161FCF">
              <w:rPr>
                <w:rFonts w:ascii="Times New Roman" w:hAnsi="Times New Roman"/>
                <w:sz w:val="26"/>
                <w:szCs w:val="26"/>
                <w:lang w:val="it-IT"/>
              </w:rPr>
              <w:t>.</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t>- Tiêu chuẩn cơ sở đàn hạt nhân.</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t>- Tiêu chuẩn cơ sở đàn sản xuất.</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t>- Quy trình chọn lọc đàn hạt nhân.</w:t>
            </w:r>
          </w:p>
          <w:p w:rsidR="00E0417E" w:rsidRPr="00161FCF" w:rsidRDefault="00E0417E" w:rsidP="00E0417E">
            <w:pPr>
              <w:spacing w:before="120" w:after="120" w:line="252" w:lineRule="auto"/>
              <w:jc w:val="both"/>
              <w:rPr>
                <w:rFonts w:ascii="Times New Roman" w:hAnsi="Times New Roman"/>
                <w:sz w:val="26"/>
                <w:szCs w:val="26"/>
              </w:rPr>
            </w:pPr>
            <w:r w:rsidRPr="00161FCF">
              <w:rPr>
                <w:rFonts w:ascii="Times New Roman" w:hAnsi="Times New Roman"/>
                <w:sz w:val="26"/>
                <w:szCs w:val="26"/>
              </w:rPr>
              <w:t>- Quy trình chăm sóc nuôi dưỡng ngan sinh sản và quy trình chăm sóc nuôi dưỡng ngan thương phẩm.</w:t>
            </w:r>
          </w:p>
          <w:p w:rsidR="00E0417E" w:rsidRPr="00161FCF" w:rsidRDefault="00E0417E" w:rsidP="00E0417E">
            <w:pPr>
              <w:spacing w:before="120" w:after="120" w:line="252" w:lineRule="auto"/>
              <w:jc w:val="both"/>
              <w:rPr>
                <w:rFonts w:ascii="Times New Roman" w:hAnsi="Times New Roman"/>
                <w:sz w:val="26"/>
                <w:szCs w:val="26"/>
              </w:rPr>
            </w:pPr>
            <w:r w:rsidRPr="00161FCF">
              <w:rPr>
                <w:rFonts w:ascii="Times New Roman" w:hAnsi="Times New Roman"/>
                <w:sz w:val="26"/>
                <w:szCs w:val="26"/>
              </w:rPr>
              <w:t>- Quy trình vệ sinh phòng bệnh cho ngan sinh sản và thương phẩm.</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lang w:val="it-IT"/>
              </w:rPr>
              <w:t xml:space="preserve">- Đàn hạt nhân ngan Trâu quy mô 200 mái sinh sản, chỉ tiêu kỹ thuật: năng suất trứng </w:t>
            </w:r>
            <w:r w:rsidRPr="00161FCF">
              <w:rPr>
                <w:rFonts w:ascii="Times New Roman" w:hAnsi="Times New Roman"/>
                <w:sz w:val="26"/>
                <w:szCs w:val="26"/>
              </w:rPr>
              <w:t>≥ 70 quả/mái/năm, tỷ lệ trứng có phôi ≥ 90%.</w:t>
            </w:r>
          </w:p>
          <w:p w:rsidR="00E0417E" w:rsidRPr="00161FCF" w:rsidRDefault="00E0417E" w:rsidP="00E0417E">
            <w:pPr>
              <w:spacing w:before="120" w:after="120" w:line="252" w:lineRule="auto"/>
              <w:jc w:val="both"/>
              <w:rPr>
                <w:rFonts w:ascii="Times New Roman" w:hAnsi="Times New Roman"/>
                <w:sz w:val="26"/>
                <w:szCs w:val="26"/>
              </w:rPr>
            </w:pPr>
            <w:r w:rsidRPr="00161FCF">
              <w:rPr>
                <w:rFonts w:ascii="Times New Roman" w:hAnsi="Times New Roman"/>
                <w:sz w:val="26"/>
                <w:szCs w:val="26"/>
              </w:rPr>
              <w:t>- C</w:t>
            </w:r>
            <w:r w:rsidRPr="00161FCF">
              <w:rPr>
                <w:rFonts w:ascii="Times New Roman" w:hAnsi="Times New Roman"/>
                <w:bCs/>
                <w:sz w:val="26"/>
                <w:szCs w:val="26"/>
              </w:rPr>
              <w:t xml:space="preserve">ác mô hình chăn nuôi sinh sản và thương phẩm ngan Trâu </w:t>
            </w:r>
            <w:r w:rsidRPr="00161FCF">
              <w:rPr>
                <w:rFonts w:ascii="Times New Roman" w:hAnsi="Times New Roman"/>
                <w:bCs/>
                <w:sz w:val="26"/>
                <w:szCs w:val="26"/>
                <w:lang w:val="it-IT"/>
              </w:rPr>
              <w:t>có sự tham gia của doanh nghiệp:</w:t>
            </w:r>
          </w:p>
          <w:p w:rsidR="002C6AAF" w:rsidRPr="00161FCF" w:rsidRDefault="00E0417E"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lang w:val="it-IT"/>
              </w:rPr>
              <w:t xml:space="preserve">      +</w:t>
            </w:r>
            <w:r w:rsidR="002C6AAF" w:rsidRPr="00161FCF">
              <w:rPr>
                <w:rFonts w:ascii="Times New Roman" w:hAnsi="Times New Roman"/>
                <w:sz w:val="26"/>
                <w:szCs w:val="26"/>
                <w:lang w:val="it-IT"/>
              </w:rPr>
              <w:t xml:space="preserve"> Đàn sản xuất ngan Trâu quy mô 400 mái sinh sản, chỉ tiêu kỹ thuật: năng suất trứng </w:t>
            </w:r>
            <w:r w:rsidR="002C6AAF" w:rsidRPr="00161FCF">
              <w:rPr>
                <w:rFonts w:ascii="Times New Roman" w:hAnsi="Times New Roman"/>
                <w:sz w:val="26"/>
                <w:szCs w:val="26"/>
              </w:rPr>
              <w:t>≥ 68 quả/mái/năm, tỷ lệ trứng có phôi ≥ 90%.</w:t>
            </w:r>
          </w:p>
          <w:p w:rsidR="002C6AAF" w:rsidRPr="00161FCF" w:rsidRDefault="00E0417E"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xml:space="preserve">      +</w:t>
            </w:r>
            <w:r w:rsidR="002C6AAF" w:rsidRPr="00161FCF">
              <w:rPr>
                <w:rFonts w:ascii="Times New Roman" w:hAnsi="Times New Roman"/>
                <w:sz w:val="26"/>
                <w:szCs w:val="26"/>
              </w:rPr>
              <w:t xml:space="preserve"> 02 mô hình chăn nuôi ngan thương phẩm, quy mô: 500 con/năm/mô hình (tối đa 05 cơ sở/năm/mô hình), chỉ tiêu kỹ thuật: Khối lượng trung bình 12 tuần tuổi: con trống ≥ 3.400 g; con mái ≥ 1.900 g; Tiêu tốn thức ăn/kg tăng khối lượ</w:t>
            </w:r>
            <w:r w:rsidRPr="00161FCF">
              <w:rPr>
                <w:rFonts w:ascii="Times New Roman" w:hAnsi="Times New Roman"/>
                <w:sz w:val="26"/>
                <w:szCs w:val="26"/>
              </w:rPr>
              <w:t>ng ≤ 3.400 g.</w:t>
            </w:r>
          </w:p>
          <w:p w:rsidR="002C6AAF" w:rsidRPr="00161FCF" w:rsidRDefault="002C6AAF" w:rsidP="002C6AAF">
            <w:pPr>
              <w:spacing w:before="120" w:after="120" w:line="252" w:lineRule="auto"/>
              <w:jc w:val="both"/>
              <w:rPr>
                <w:rFonts w:ascii="Times New Roman" w:hAnsi="Times New Roman"/>
                <w:b/>
                <w:sz w:val="26"/>
                <w:szCs w:val="26"/>
                <w:lang w:val="it-IT"/>
              </w:rPr>
            </w:pPr>
            <w:r w:rsidRPr="00161FCF">
              <w:rPr>
                <w:rFonts w:ascii="Times New Roman" w:hAnsi="Times New Roman"/>
                <w:b/>
                <w:sz w:val="26"/>
                <w:szCs w:val="26"/>
                <w:lang w:val="it-IT"/>
              </w:rPr>
              <w:t>II. Vịt Minh Hương:</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bCs/>
                <w:sz w:val="26"/>
                <w:szCs w:val="26"/>
              </w:rPr>
              <w:t xml:space="preserve">- Báo cáo hiện trạng chăn nuôi </w:t>
            </w:r>
            <w:r w:rsidRPr="00161FCF">
              <w:rPr>
                <w:rFonts w:ascii="Times New Roman" w:hAnsi="Times New Roman"/>
                <w:sz w:val="26"/>
                <w:szCs w:val="26"/>
                <w:lang w:val="it-IT"/>
              </w:rPr>
              <w:t>vịt Minh Hương.</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lastRenderedPageBreak/>
              <w:t>- Tiêu chuẩn cơ sở đàn hạt nhân.</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t>- Tiêu chuẩn cơ sở đàn sản xuất.</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t>- Quy trình chọn lọc đàn hạt nhân.</w:t>
            </w:r>
          </w:p>
          <w:p w:rsidR="00E0417E" w:rsidRPr="00161FCF" w:rsidRDefault="00E0417E" w:rsidP="00E0417E">
            <w:pPr>
              <w:spacing w:before="120" w:after="120" w:line="252" w:lineRule="auto"/>
              <w:jc w:val="both"/>
              <w:rPr>
                <w:rFonts w:ascii="Times New Roman" w:hAnsi="Times New Roman"/>
                <w:sz w:val="26"/>
                <w:szCs w:val="26"/>
              </w:rPr>
            </w:pPr>
            <w:r w:rsidRPr="00161FCF">
              <w:rPr>
                <w:rFonts w:ascii="Times New Roman" w:hAnsi="Times New Roman"/>
                <w:sz w:val="26"/>
                <w:szCs w:val="26"/>
              </w:rPr>
              <w:t>- Quy trình chăm sóc nuôi dưỡng vịt sinh sản và quy trình chăm sóc nuôi dưỡng vịt thương phẩm.</w:t>
            </w:r>
          </w:p>
          <w:p w:rsidR="00E0417E" w:rsidRPr="00161FCF" w:rsidRDefault="00E0417E" w:rsidP="00E0417E">
            <w:pPr>
              <w:spacing w:before="120" w:after="120" w:line="252" w:lineRule="auto"/>
              <w:jc w:val="both"/>
              <w:rPr>
                <w:rFonts w:ascii="Times New Roman" w:hAnsi="Times New Roman"/>
                <w:sz w:val="26"/>
                <w:szCs w:val="26"/>
              </w:rPr>
            </w:pPr>
            <w:r w:rsidRPr="00161FCF">
              <w:rPr>
                <w:rFonts w:ascii="Times New Roman" w:hAnsi="Times New Roman"/>
                <w:sz w:val="26"/>
                <w:szCs w:val="26"/>
              </w:rPr>
              <w:t>- Quy trình vệ sinh phòng bệnh cho vịt sinh sản và thương phẩm.</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lang w:val="it-IT"/>
              </w:rPr>
              <w:t xml:space="preserve">- Đàn hạt nhân vịt Minh Hương, quy mô 300 mái sinh sản, chỉ tiêu kỹ thuật: năng suất trứng </w:t>
            </w:r>
            <w:r w:rsidRPr="00161FCF">
              <w:rPr>
                <w:rFonts w:ascii="Times New Roman" w:hAnsi="Times New Roman"/>
                <w:sz w:val="26"/>
                <w:szCs w:val="26"/>
              </w:rPr>
              <w:t>≥ 220 quả/mái/năm, tỷ lệ trứng có phôi ≥ 90%.</w:t>
            </w:r>
          </w:p>
          <w:p w:rsidR="00E0417E" w:rsidRPr="00161FCF" w:rsidRDefault="00E0417E" w:rsidP="00E0417E">
            <w:pPr>
              <w:spacing w:before="120" w:after="120" w:line="252" w:lineRule="auto"/>
              <w:jc w:val="both"/>
              <w:rPr>
                <w:rFonts w:ascii="Times New Roman" w:hAnsi="Times New Roman"/>
                <w:sz w:val="26"/>
                <w:szCs w:val="26"/>
              </w:rPr>
            </w:pPr>
            <w:r w:rsidRPr="00161FCF">
              <w:rPr>
                <w:rFonts w:ascii="Times New Roman" w:hAnsi="Times New Roman"/>
                <w:sz w:val="26"/>
                <w:szCs w:val="26"/>
              </w:rPr>
              <w:t>- C</w:t>
            </w:r>
            <w:r w:rsidRPr="00161FCF">
              <w:rPr>
                <w:rFonts w:ascii="Times New Roman" w:hAnsi="Times New Roman"/>
                <w:bCs/>
                <w:sz w:val="26"/>
                <w:szCs w:val="26"/>
              </w:rPr>
              <w:t xml:space="preserve">ác mô hình chăn nuôi sinh sản và thương phẩm vịt Minh Hương </w:t>
            </w:r>
            <w:r w:rsidRPr="00161FCF">
              <w:rPr>
                <w:rFonts w:ascii="Times New Roman" w:hAnsi="Times New Roman"/>
                <w:bCs/>
                <w:sz w:val="26"/>
                <w:szCs w:val="26"/>
                <w:lang w:val="it-IT"/>
              </w:rPr>
              <w:t>có sự tham gia của doanh nghiệp:</w:t>
            </w:r>
          </w:p>
          <w:p w:rsidR="002C6AAF" w:rsidRPr="00161FCF" w:rsidRDefault="00E0417E"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lang w:val="it-IT"/>
              </w:rPr>
              <w:t xml:space="preserve">      +</w:t>
            </w:r>
            <w:r w:rsidR="002C6AAF" w:rsidRPr="00161FCF">
              <w:rPr>
                <w:rFonts w:ascii="Times New Roman" w:hAnsi="Times New Roman"/>
                <w:sz w:val="26"/>
                <w:szCs w:val="26"/>
                <w:lang w:val="it-IT"/>
              </w:rPr>
              <w:t xml:space="preserve"> Đàn sản xuất vịt Minh Hương, quy mô 600 mái sinh sản, chỉ tiêu kỹ thuật: năng suất trứng </w:t>
            </w:r>
            <w:r w:rsidR="002C6AAF" w:rsidRPr="00161FCF">
              <w:rPr>
                <w:rFonts w:ascii="Times New Roman" w:hAnsi="Times New Roman"/>
                <w:sz w:val="26"/>
                <w:szCs w:val="26"/>
              </w:rPr>
              <w:t>≥ 215 quả/mái/năm, tỷ lệ trứng có phôi ≥ 90%.</w:t>
            </w:r>
          </w:p>
          <w:p w:rsidR="002C6AAF" w:rsidRPr="00161FCF" w:rsidRDefault="00E0417E" w:rsidP="002C6AAF">
            <w:pPr>
              <w:spacing w:before="120" w:after="120" w:line="252" w:lineRule="auto"/>
              <w:jc w:val="both"/>
              <w:rPr>
                <w:rFonts w:ascii="Times New Roman" w:hAnsi="Times New Roman"/>
                <w:sz w:val="26"/>
                <w:szCs w:val="26"/>
              </w:rPr>
            </w:pPr>
            <w:r w:rsidRPr="00161FCF">
              <w:rPr>
                <w:rFonts w:ascii="Times New Roman" w:hAnsi="Times New Roman"/>
                <w:bCs/>
                <w:sz w:val="26"/>
                <w:szCs w:val="26"/>
              </w:rPr>
              <w:t xml:space="preserve">      +</w:t>
            </w:r>
            <w:r w:rsidR="002C6AAF" w:rsidRPr="00161FCF">
              <w:rPr>
                <w:rFonts w:ascii="Times New Roman" w:hAnsi="Times New Roman"/>
                <w:bCs/>
                <w:sz w:val="26"/>
                <w:szCs w:val="26"/>
              </w:rPr>
              <w:t xml:space="preserve"> </w:t>
            </w:r>
            <w:r w:rsidR="002C6AAF" w:rsidRPr="00161FCF">
              <w:rPr>
                <w:rFonts w:ascii="Times New Roman" w:hAnsi="Times New Roman"/>
                <w:sz w:val="26"/>
                <w:szCs w:val="26"/>
              </w:rPr>
              <w:t>02 mô hình chăn nuôi vịt thương phẩm, quy mô: 1.000 con/năm/mô hình (tối đa 05 cơ sở/năm/mô hình), chỉ tiêu kỹ thuật: Khối lượng trung bình 12 tuần tuổi ≥ 1.800 g; Tiêu tốn thức ăn/kg tăng khối lượng ≤ 3.000 g.</w:t>
            </w:r>
          </w:p>
          <w:p w:rsidR="002C6AAF" w:rsidRDefault="00E0417E" w:rsidP="00E0417E">
            <w:pPr>
              <w:spacing w:before="120" w:after="120" w:line="252" w:lineRule="auto"/>
              <w:jc w:val="both"/>
              <w:rPr>
                <w:rFonts w:ascii="Times New Roman" w:hAnsi="Times New Roman"/>
                <w:sz w:val="26"/>
                <w:szCs w:val="26"/>
              </w:rPr>
            </w:pPr>
            <w:r w:rsidRPr="00161FCF">
              <w:rPr>
                <w:rFonts w:ascii="Times New Roman" w:hAnsi="Times New Roman"/>
                <w:sz w:val="26"/>
                <w:szCs w:val="26"/>
              </w:rPr>
              <w:t>- Có công bố trên các tạp chí khoa học chuyên ngành và tham gia đào tạo sau đại học.</w:t>
            </w:r>
          </w:p>
          <w:p w:rsidR="00161FCF" w:rsidRPr="00161FCF" w:rsidRDefault="00161FCF" w:rsidP="00E0417E">
            <w:pPr>
              <w:spacing w:before="120" w:after="120" w:line="252" w:lineRule="auto"/>
              <w:jc w:val="both"/>
              <w:rPr>
                <w:rFonts w:ascii="Times New Roman" w:hAnsi="Times New Roman"/>
                <w:sz w:val="26"/>
                <w:szCs w:val="26"/>
              </w:rPr>
            </w:pP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lastRenderedPageBreak/>
              <w:t>Tuyển chọn</w:t>
            </w:r>
          </w:p>
        </w:tc>
        <w:tc>
          <w:tcPr>
            <w:tcW w:w="208" w:type="pct"/>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ind w:left="57" w:right="57"/>
              <w:jc w:val="both"/>
              <w:rPr>
                <w:rFonts w:ascii="Times New Roman" w:hAnsi="Times New Roman"/>
                <w:sz w:val="26"/>
                <w:szCs w:val="26"/>
                <w:lang w:val="vi-VN"/>
              </w:rPr>
            </w:pPr>
            <w:r w:rsidRPr="00161FCF">
              <w:rPr>
                <w:rFonts w:ascii="Times New Roman" w:hAnsi="Times New Roman"/>
                <w:sz w:val="26"/>
                <w:szCs w:val="26"/>
              </w:rPr>
              <w:t>S</w:t>
            </w:r>
            <w:r w:rsidRPr="00161FCF">
              <w:rPr>
                <w:rFonts w:ascii="Times New Roman" w:hAnsi="Times New Roman"/>
                <w:sz w:val="26"/>
                <w:szCs w:val="26"/>
                <w:lang w:val="vi-VN"/>
              </w:rPr>
              <w:t xml:space="preserve">ản xuất </w:t>
            </w:r>
            <w:r w:rsidRPr="00161FCF">
              <w:rPr>
                <w:rFonts w:ascii="Times New Roman" w:hAnsi="Times New Roman"/>
                <w:sz w:val="26"/>
                <w:szCs w:val="26"/>
              </w:rPr>
              <w:t xml:space="preserve">thử nghiệm </w:t>
            </w:r>
            <w:r w:rsidRPr="00161FCF">
              <w:rPr>
                <w:rFonts w:ascii="Times New Roman" w:hAnsi="Times New Roman"/>
                <w:sz w:val="26"/>
                <w:szCs w:val="26"/>
                <w:lang w:val="vi-VN"/>
              </w:rPr>
              <w:t>giống và nuôi thương phẩm</w:t>
            </w:r>
            <w:r w:rsidRPr="00161FCF">
              <w:rPr>
                <w:rFonts w:ascii="Times New Roman" w:hAnsi="Times New Roman"/>
                <w:sz w:val="26"/>
                <w:szCs w:val="26"/>
                <w:lang w:val="it-IT"/>
              </w:rPr>
              <w:t xml:space="preserve"> nguồn gen cá măng (</w:t>
            </w:r>
            <w:r w:rsidRPr="00161FCF">
              <w:rPr>
                <w:rFonts w:ascii="Times New Roman" w:hAnsi="Times New Roman"/>
                <w:i/>
                <w:sz w:val="26"/>
                <w:szCs w:val="26"/>
                <w:lang w:val="it-IT"/>
              </w:rPr>
              <w:t>Elopichthys bambusa</w:t>
            </w:r>
            <w:r w:rsidRPr="00161FCF">
              <w:rPr>
                <w:rFonts w:ascii="Times New Roman" w:hAnsi="Times New Roman"/>
                <w:sz w:val="26"/>
                <w:szCs w:val="26"/>
                <w:lang w:val="it-IT"/>
              </w:rPr>
              <w:t xml:space="preserve"> Richarson, </w:t>
            </w:r>
            <w:r w:rsidRPr="00161FCF">
              <w:rPr>
                <w:rFonts w:ascii="Times New Roman" w:hAnsi="Times New Roman"/>
                <w:sz w:val="26"/>
                <w:szCs w:val="26"/>
                <w:lang w:val="it-IT"/>
              </w:rPr>
              <w:lastRenderedPageBreak/>
              <w:t>1844).</w:t>
            </w:r>
          </w:p>
        </w:tc>
        <w:tc>
          <w:tcPr>
            <w:tcW w:w="810" w:type="pct"/>
          </w:tcPr>
          <w:p w:rsidR="002C6AAF" w:rsidRPr="00161FCF" w:rsidRDefault="002C6AAF" w:rsidP="002C6AAF">
            <w:pPr>
              <w:tabs>
                <w:tab w:val="left" w:pos="142"/>
              </w:tabs>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rPr>
              <w:lastRenderedPageBreak/>
              <w:t>Hoàn thiện được</w:t>
            </w:r>
            <w:r w:rsidRPr="00161FCF">
              <w:rPr>
                <w:rFonts w:ascii="Times New Roman" w:hAnsi="Times New Roman"/>
                <w:sz w:val="26"/>
                <w:szCs w:val="26"/>
                <w:lang w:val="vi-VN"/>
              </w:rPr>
              <w:t xml:space="preserve"> quy trình </w:t>
            </w:r>
            <w:r w:rsidRPr="00161FCF">
              <w:rPr>
                <w:rFonts w:ascii="Times New Roman" w:hAnsi="Times New Roman"/>
                <w:sz w:val="26"/>
                <w:szCs w:val="26"/>
              </w:rPr>
              <w:t xml:space="preserve">công nghệ </w:t>
            </w:r>
            <w:r w:rsidRPr="00161FCF">
              <w:rPr>
                <w:rFonts w:ascii="Times New Roman" w:hAnsi="Times New Roman"/>
                <w:sz w:val="26"/>
                <w:szCs w:val="26"/>
                <w:lang w:val="vi-VN"/>
              </w:rPr>
              <w:t>sản xuất giống và nuôi thương phẩm cá măng nhằm đa dạng loài nuôi nước ngọt</w:t>
            </w:r>
            <w:r w:rsidRPr="00161FCF">
              <w:rPr>
                <w:rFonts w:ascii="Times New Roman" w:hAnsi="Times New Roman"/>
                <w:sz w:val="26"/>
                <w:szCs w:val="26"/>
              </w:rPr>
              <w:t>.</w:t>
            </w:r>
          </w:p>
          <w:p w:rsidR="002C6AAF" w:rsidRPr="00161FCF" w:rsidRDefault="002C6AAF" w:rsidP="002C6AAF">
            <w:pPr>
              <w:tabs>
                <w:tab w:val="left" w:pos="142"/>
              </w:tabs>
              <w:spacing w:before="120" w:after="120" w:line="252" w:lineRule="auto"/>
              <w:ind w:left="57" w:right="57"/>
              <w:jc w:val="both"/>
              <w:rPr>
                <w:rFonts w:ascii="Times New Roman" w:hAnsi="Times New Roman"/>
                <w:sz w:val="26"/>
                <w:szCs w:val="26"/>
                <w:lang w:val="vi-VN"/>
              </w:rPr>
            </w:pPr>
          </w:p>
        </w:tc>
        <w:tc>
          <w:tcPr>
            <w:tcW w:w="2812" w:type="pct"/>
          </w:tcPr>
          <w:p w:rsidR="002C6AAF" w:rsidRPr="00161FCF" w:rsidRDefault="002C6AAF"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lang w:val="vi-VN"/>
              </w:rPr>
              <w:t>- Quy trình sản xuất giống cá măng: Tỷ lệ thành thục ≥ 55%; tỷ lệ đẻ ≥ 95%; tỷ lệ nở ≥ 50%; tỷ lệ sống từ cá bột lên cá hương ≥ 30%; tỷ lệ sống từ cá hương lên cá giống ≥ 60%</w:t>
            </w:r>
            <w:r w:rsidRPr="00161FCF">
              <w:rPr>
                <w:rFonts w:ascii="Times New Roman" w:hAnsi="Times New Roman"/>
                <w:sz w:val="26"/>
                <w:szCs w:val="26"/>
              </w:rPr>
              <w:t>.</w:t>
            </w:r>
          </w:p>
          <w:p w:rsidR="002C6AAF" w:rsidRPr="00161FCF" w:rsidRDefault="002C6AAF" w:rsidP="001205CD">
            <w:pPr>
              <w:spacing w:after="0" w:line="252" w:lineRule="auto"/>
              <w:ind w:left="57" w:right="57"/>
              <w:jc w:val="both"/>
              <w:rPr>
                <w:rFonts w:ascii="Times New Roman" w:hAnsi="Times New Roman"/>
                <w:sz w:val="26"/>
                <w:szCs w:val="26"/>
              </w:rPr>
            </w:pPr>
            <w:r w:rsidRPr="00161FCF">
              <w:rPr>
                <w:rFonts w:ascii="Times New Roman" w:hAnsi="Times New Roman"/>
                <w:sz w:val="26"/>
                <w:szCs w:val="26"/>
                <w:lang w:val="vi-VN"/>
              </w:rPr>
              <w:t xml:space="preserve">- Quy trình nuôi thương phẩm cá măng: </w:t>
            </w:r>
            <w:r w:rsidRPr="00161FCF">
              <w:rPr>
                <w:rFonts w:ascii="Times New Roman" w:hAnsi="Times New Roman"/>
                <w:sz w:val="26"/>
                <w:szCs w:val="26"/>
              </w:rPr>
              <w:t>t</w:t>
            </w:r>
            <w:r w:rsidRPr="00161FCF">
              <w:rPr>
                <w:rFonts w:ascii="Times New Roman" w:hAnsi="Times New Roman"/>
                <w:sz w:val="26"/>
                <w:szCs w:val="26"/>
                <w:lang w:val="vi-VN"/>
              </w:rPr>
              <w:t xml:space="preserve">ỷ lệ sống ≥ 80%; năng suất nuôi ao 2-3 tấn/ha, nuôi lồng: ≥ </w:t>
            </w:r>
            <w:r w:rsidRPr="00161FCF">
              <w:rPr>
                <w:rFonts w:ascii="Times New Roman" w:hAnsi="Times New Roman"/>
                <w:sz w:val="26"/>
                <w:szCs w:val="26"/>
              </w:rPr>
              <w:t>4-</w:t>
            </w:r>
            <w:r w:rsidRPr="00161FCF">
              <w:rPr>
                <w:rFonts w:ascii="Times New Roman" w:hAnsi="Times New Roman"/>
                <w:sz w:val="26"/>
                <w:szCs w:val="26"/>
                <w:lang w:val="vi-VN"/>
              </w:rPr>
              <w:t>5 kg/m</w:t>
            </w:r>
            <w:r w:rsidRPr="00161FCF">
              <w:rPr>
                <w:rFonts w:ascii="Times New Roman" w:hAnsi="Times New Roman"/>
                <w:sz w:val="26"/>
                <w:szCs w:val="26"/>
                <w:vertAlign w:val="superscript"/>
                <w:lang w:val="vi-VN"/>
              </w:rPr>
              <w:t>3</w:t>
            </w:r>
            <w:r w:rsidRPr="00161FCF">
              <w:rPr>
                <w:rFonts w:ascii="Times New Roman" w:hAnsi="Times New Roman"/>
                <w:sz w:val="26"/>
                <w:szCs w:val="26"/>
              </w:rPr>
              <w:t>.</w:t>
            </w:r>
          </w:p>
          <w:p w:rsidR="002C6AAF" w:rsidRPr="00161FCF" w:rsidRDefault="002C6AAF" w:rsidP="001205CD">
            <w:pPr>
              <w:spacing w:after="0" w:line="252" w:lineRule="auto"/>
              <w:ind w:left="57" w:right="57"/>
              <w:jc w:val="both"/>
              <w:rPr>
                <w:rFonts w:ascii="Times New Roman" w:hAnsi="Times New Roman"/>
                <w:sz w:val="26"/>
                <w:szCs w:val="26"/>
              </w:rPr>
            </w:pPr>
            <w:r w:rsidRPr="00161FCF">
              <w:rPr>
                <w:rFonts w:ascii="Times New Roman" w:hAnsi="Times New Roman"/>
                <w:sz w:val="26"/>
                <w:szCs w:val="26"/>
                <w:lang w:val="vi-VN"/>
              </w:rPr>
              <w:t xml:space="preserve">- Tiêu chuẩn </w:t>
            </w:r>
            <w:r w:rsidR="00C91C03" w:rsidRPr="00161FCF">
              <w:rPr>
                <w:rFonts w:ascii="Times New Roman" w:hAnsi="Times New Roman"/>
                <w:sz w:val="26"/>
                <w:szCs w:val="26"/>
              </w:rPr>
              <w:t xml:space="preserve">cơ sở </w:t>
            </w:r>
            <w:r w:rsidRPr="00161FCF">
              <w:rPr>
                <w:rFonts w:ascii="Times New Roman" w:hAnsi="Times New Roman"/>
                <w:sz w:val="26"/>
                <w:szCs w:val="26"/>
                <w:lang w:val="vi-VN"/>
              </w:rPr>
              <w:t>cá bố mẹ, cá giống</w:t>
            </w:r>
            <w:r w:rsidR="00877EB9" w:rsidRPr="00161FCF">
              <w:rPr>
                <w:rFonts w:ascii="Times New Roman" w:hAnsi="Times New Roman"/>
                <w:sz w:val="26"/>
                <w:szCs w:val="26"/>
              </w:rPr>
              <w:t>, cá thương phẩm</w:t>
            </w:r>
            <w:r w:rsidRPr="00161FCF">
              <w:rPr>
                <w:rFonts w:ascii="Times New Roman" w:hAnsi="Times New Roman"/>
                <w:sz w:val="26"/>
                <w:szCs w:val="26"/>
                <w:lang w:val="vi-VN"/>
              </w:rPr>
              <w:t xml:space="preserve"> </w:t>
            </w:r>
            <w:r w:rsidR="009E7B91" w:rsidRPr="00161FCF">
              <w:rPr>
                <w:rFonts w:ascii="Times New Roman" w:hAnsi="Times New Roman"/>
                <w:sz w:val="26"/>
                <w:szCs w:val="26"/>
              </w:rPr>
              <w:t xml:space="preserve">của </w:t>
            </w:r>
            <w:r w:rsidRPr="00161FCF">
              <w:rPr>
                <w:rFonts w:ascii="Times New Roman" w:hAnsi="Times New Roman"/>
                <w:sz w:val="26"/>
                <w:szCs w:val="26"/>
                <w:lang w:val="vi-VN"/>
              </w:rPr>
              <w:t>cá măng</w:t>
            </w:r>
            <w:r w:rsidRPr="00161FCF">
              <w:rPr>
                <w:rFonts w:ascii="Times New Roman" w:hAnsi="Times New Roman"/>
                <w:sz w:val="26"/>
                <w:szCs w:val="26"/>
              </w:rPr>
              <w:t>.</w:t>
            </w:r>
          </w:p>
          <w:p w:rsidR="002C6AAF" w:rsidRPr="00161FCF" w:rsidRDefault="002C6AAF"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rPr>
              <w:t>- 01 mô hình sản xuất giống cá măng: quy mô 25.000 cá giống/năm, t</w:t>
            </w:r>
            <w:r w:rsidRPr="00161FCF">
              <w:rPr>
                <w:rFonts w:ascii="Times New Roman" w:hAnsi="Times New Roman"/>
                <w:sz w:val="26"/>
                <w:szCs w:val="26"/>
                <w:lang w:val="vi-VN"/>
              </w:rPr>
              <w:t xml:space="preserve">ỷ lệ thành thục ≥ 55%; tỷ lệ đẻ ≥ 95%; tỷ lệ nở ≥ 50%; tỷ lệ sống từ cá bột lên cá hương ≥ </w:t>
            </w:r>
            <w:r w:rsidRPr="00161FCF">
              <w:rPr>
                <w:rFonts w:ascii="Times New Roman" w:hAnsi="Times New Roman"/>
                <w:sz w:val="26"/>
                <w:szCs w:val="26"/>
                <w:lang w:val="vi-VN"/>
              </w:rPr>
              <w:lastRenderedPageBreak/>
              <w:t>30%; tỷ lệ sống từ cá hương lên cá giống ≥ 60%</w:t>
            </w:r>
            <w:r w:rsidRPr="00161FCF">
              <w:rPr>
                <w:rFonts w:ascii="Times New Roman" w:hAnsi="Times New Roman"/>
                <w:sz w:val="26"/>
                <w:szCs w:val="26"/>
              </w:rPr>
              <w:t>.</w:t>
            </w:r>
          </w:p>
          <w:p w:rsidR="002C6AAF" w:rsidRPr="00161FCF" w:rsidRDefault="002C6AAF"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rPr>
              <w:t>- 03 mô hình nuôi thương phẩm cá măng</w:t>
            </w:r>
            <w:r w:rsidR="009E7B91" w:rsidRPr="00161FCF">
              <w:rPr>
                <w:rFonts w:ascii="Times New Roman" w:hAnsi="Times New Roman"/>
                <w:sz w:val="26"/>
                <w:szCs w:val="26"/>
              </w:rPr>
              <w:t xml:space="preserve"> có sự tham gia của doanh nghiệp</w:t>
            </w:r>
            <w:r w:rsidRPr="00161FCF">
              <w:rPr>
                <w:rFonts w:ascii="Times New Roman" w:hAnsi="Times New Roman"/>
                <w:sz w:val="26"/>
                <w:szCs w:val="26"/>
              </w:rPr>
              <w:t xml:space="preserve">: ≥ 1 tấn/mô hình/2 năm, cỡ </w:t>
            </w:r>
            <w:r w:rsidRPr="00161FCF">
              <w:rPr>
                <w:rFonts w:ascii="Times New Roman" w:hAnsi="Times New Roman"/>
                <w:sz w:val="26"/>
                <w:szCs w:val="26"/>
                <w:lang w:val="vi-VN"/>
              </w:rPr>
              <w:t>≥ 2</w:t>
            </w:r>
            <w:r w:rsidRPr="00161FCF">
              <w:rPr>
                <w:rFonts w:ascii="Times New Roman" w:hAnsi="Times New Roman"/>
                <w:sz w:val="26"/>
                <w:szCs w:val="26"/>
              </w:rPr>
              <w:t xml:space="preserve"> kg/con.</w:t>
            </w:r>
          </w:p>
          <w:p w:rsidR="00C91C03" w:rsidRPr="00161FCF" w:rsidRDefault="00C91C03" w:rsidP="00C91C03">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lang w:val="vi-VN"/>
              </w:rPr>
              <w:t xml:space="preserve">- Cá măng bố mẹ: </w:t>
            </w:r>
            <w:r w:rsidRPr="00161FCF">
              <w:rPr>
                <w:rFonts w:ascii="Times New Roman" w:hAnsi="Times New Roman"/>
                <w:sz w:val="26"/>
                <w:szCs w:val="26"/>
              </w:rPr>
              <w:t>250</w:t>
            </w:r>
            <w:r w:rsidRPr="00161FCF">
              <w:rPr>
                <w:rFonts w:ascii="Times New Roman" w:hAnsi="Times New Roman"/>
                <w:sz w:val="26"/>
                <w:szCs w:val="26"/>
                <w:lang w:val="vi-VN"/>
              </w:rPr>
              <w:t>-</w:t>
            </w:r>
            <w:r w:rsidRPr="00161FCF">
              <w:rPr>
                <w:rFonts w:ascii="Times New Roman" w:hAnsi="Times New Roman"/>
                <w:sz w:val="26"/>
                <w:szCs w:val="26"/>
              </w:rPr>
              <w:t>300</w:t>
            </w:r>
            <w:r w:rsidRPr="00161FCF">
              <w:rPr>
                <w:rFonts w:ascii="Times New Roman" w:hAnsi="Times New Roman"/>
                <w:sz w:val="26"/>
                <w:szCs w:val="26"/>
                <w:lang w:val="vi-VN"/>
              </w:rPr>
              <w:t xml:space="preserve"> c</w:t>
            </w:r>
            <w:r w:rsidRPr="00161FCF">
              <w:rPr>
                <w:rFonts w:ascii="Times New Roman" w:hAnsi="Times New Roman"/>
                <w:sz w:val="26"/>
                <w:szCs w:val="26"/>
              </w:rPr>
              <w:t>on (</w:t>
            </w:r>
            <w:r w:rsidRPr="00161FCF">
              <w:rPr>
                <w:rFonts w:ascii="Times New Roman" w:hAnsi="Times New Roman"/>
                <w:sz w:val="26"/>
                <w:szCs w:val="26"/>
                <w:lang w:val="vi-VN"/>
              </w:rPr>
              <w:t xml:space="preserve">≥ </w:t>
            </w:r>
            <w:r w:rsidRPr="00161FCF">
              <w:rPr>
                <w:rFonts w:ascii="Times New Roman" w:hAnsi="Times New Roman"/>
                <w:sz w:val="26"/>
                <w:szCs w:val="26"/>
              </w:rPr>
              <w:t>4</w:t>
            </w:r>
            <w:r w:rsidRPr="00161FCF">
              <w:rPr>
                <w:rFonts w:ascii="Times New Roman" w:hAnsi="Times New Roman"/>
                <w:sz w:val="26"/>
                <w:szCs w:val="26"/>
                <w:lang w:val="vi-VN"/>
              </w:rPr>
              <w:t xml:space="preserve"> kg/con</w:t>
            </w:r>
            <w:r w:rsidRPr="00161FCF">
              <w:rPr>
                <w:rFonts w:ascii="Times New Roman" w:hAnsi="Times New Roman"/>
                <w:sz w:val="26"/>
                <w:szCs w:val="26"/>
              </w:rPr>
              <w:t>)</w:t>
            </w:r>
            <w:r w:rsidRPr="00161FCF">
              <w:rPr>
                <w:rFonts w:ascii="Times New Roman" w:hAnsi="Times New Roman"/>
                <w:sz w:val="26"/>
                <w:szCs w:val="26"/>
                <w:lang w:val="vi-VN"/>
              </w:rPr>
              <w:t xml:space="preserve">, </w:t>
            </w:r>
            <w:r w:rsidRPr="00161FCF">
              <w:rPr>
                <w:rFonts w:ascii="Times New Roman" w:hAnsi="Times New Roman"/>
                <w:sz w:val="26"/>
                <w:szCs w:val="26"/>
              </w:rPr>
              <w:t>tỷ lệ đực/cái 1:1.</w:t>
            </w:r>
          </w:p>
          <w:p w:rsidR="00C91C03" w:rsidRPr="00161FCF" w:rsidRDefault="00C91C03" w:rsidP="00C91C03">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rPr>
              <w:t xml:space="preserve">- Cá măng </w:t>
            </w:r>
            <w:r w:rsidRPr="00161FCF">
              <w:rPr>
                <w:rFonts w:ascii="Times New Roman" w:hAnsi="Times New Roman"/>
                <w:sz w:val="26"/>
                <w:szCs w:val="26"/>
                <w:lang w:val="vi-VN"/>
              </w:rPr>
              <w:t>hậu bị</w:t>
            </w:r>
            <w:r w:rsidRPr="00161FCF">
              <w:rPr>
                <w:rFonts w:ascii="Times New Roman" w:hAnsi="Times New Roman"/>
                <w:sz w:val="26"/>
                <w:szCs w:val="26"/>
              </w:rPr>
              <w:t>:</w:t>
            </w:r>
            <w:r w:rsidRPr="00161FCF">
              <w:rPr>
                <w:rFonts w:ascii="Times New Roman" w:hAnsi="Times New Roman"/>
                <w:sz w:val="26"/>
                <w:szCs w:val="26"/>
                <w:lang w:val="vi-VN"/>
              </w:rPr>
              <w:t xml:space="preserve"> </w:t>
            </w:r>
            <w:r w:rsidRPr="00161FCF">
              <w:rPr>
                <w:rFonts w:ascii="Times New Roman" w:hAnsi="Times New Roman"/>
                <w:sz w:val="26"/>
                <w:szCs w:val="26"/>
              </w:rPr>
              <w:t>4</w:t>
            </w:r>
            <w:r w:rsidRPr="00161FCF">
              <w:rPr>
                <w:rFonts w:ascii="Times New Roman" w:hAnsi="Times New Roman"/>
                <w:sz w:val="26"/>
                <w:szCs w:val="26"/>
                <w:lang w:val="vi-VN"/>
              </w:rPr>
              <w:t xml:space="preserve">00 </w:t>
            </w:r>
            <w:r w:rsidRPr="00161FCF">
              <w:rPr>
                <w:rFonts w:ascii="Times New Roman" w:hAnsi="Times New Roman"/>
                <w:sz w:val="26"/>
                <w:szCs w:val="26"/>
              </w:rPr>
              <w:t>con</w:t>
            </w:r>
            <w:r w:rsidRPr="00161FCF">
              <w:rPr>
                <w:rFonts w:ascii="Times New Roman" w:hAnsi="Times New Roman"/>
                <w:sz w:val="26"/>
                <w:szCs w:val="26"/>
                <w:lang w:val="vi-VN"/>
              </w:rPr>
              <w:t xml:space="preserve"> </w:t>
            </w:r>
            <w:r w:rsidRPr="00161FCF">
              <w:rPr>
                <w:rFonts w:ascii="Times New Roman" w:hAnsi="Times New Roman"/>
                <w:sz w:val="26"/>
                <w:szCs w:val="26"/>
              </w:rPr>
              <w:t>(</w:t>
            </w:r>
            <w:r w:rsidRPr="00161FCF">
              <w:rPr>
                <w:rFonts w:ascii="Times New Roman" w:hAnsi="Times New Roman"/>
                <w:sz w:val="26"/>
                <w:szCs w:val="26"/>
                <w:lang w:val="vi-VN"/>
              </w:rPr>
              <w:t>≥ 2kg/con</w:t>
            </w:r>
            <w:r w:rsidRPr="00161FCF">
              <w:rPr>
                <w:rFonts w:ascii="Times New Roman" w:hAnsi="Times New Roman"/>
                <w:sz w:val="26"/>
                <w:szCs w:val="26"/>
              </w:rPr>
              <w:t>), tỷ lệ đực/cái 1:1.</w:t>
            </w:r>
          </w:p>
          <w:p w:rsidR="00C91C03" w:rsidRPr="00161FCF" w:rsidRDefault="00C91C03" w:rsidP="00C91C03">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lang w:val="vi-VN"/>
              </w:rPr>
              <w:t xml:space="preserve">- </w:t>
            </w:r>
            <w:r w:rsidRPr="00161FCF">
              <w:rPr>
                <w:rFonts w:ascii="Times New Roman" w:hAnsi="Times New Roman"/>
                <w:sz w:val="26"/>
                <w:szCs w:val="26"/>
              </w:rPr>
              <w:t>Cá măng giống: 50.000 con (4-6 cm/con).</w:t>
            </w:r>
          </w:p>
          <w:p w:rsidR="00C91C03" w:rsidRPr="00161FCF" w:rsidRDefault="00C91C03" w:rsidP="00C91C03">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lang w:val="vi-VN"/>
              </w:rPr>
              <w:t xml:space="preserve">- </w:t>
            </w:r>
            <w:r w:rsidRPr="00161FCF">
              <w:rPr>
                <w:rFonts w:ascii="Times New Roman" w:hAnsi="Times New Roman"/>
                <w:sz w:val="26"/>
                <w:szCs w:val="26"/>
              </w:rPr>
              <w:t>Cá măng thương phẩm: 3,0-4,0 tấn (</w:t>
            </w:r>
            <w:r w:rsidRPr="00161FCF">
              <w:rPr>
                <w:rFonts w:ascii="Times New Roman" w:hAnsi="Times New Roman"/>
                <w:sz w:val="26"/>
                <w:szCs w:val="26"/>
                <w:lang w:val="vi-VN"/>
              </w:rPr>
              <w:t>≥ 2</w:t>
            </w:r>
            <w:r w:rsidRPr="00161FCF">
              <w:rPr>
                <w:rFonts w:ascii="Times New Roman" w:hAnsi="Times New Roman"/>
                <w:sz w:val="26"/>
                <w:szCs w:val="26"/>
              </w:rPr>
              <w:t xml:space="preserve"> kg/con).</w:t>
            </w:r>
          </w:p>
          <w:p w:rsidR="009E7B91" w:rsidRPr="00161FCF" w:rsidRDefault="009E7B91"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0A72A5" w:rsidP="002C6AAF">
            <w:pPr>
              <w:spacing w:before="120" w:after="120" w:line="252" w:lineRule="auto"/>
              <w:ind w:left="57" w:right="57"/>
              <w:jc w:val="center"/>
              <w:rPr>
                <w:rFonts w:ascii="Times New Roman" w:hAnsi="Times New Roman"/>
                <w:sz w:val="26"/>
                <w:szCs w:val="26"/>
                <w:lang w:val="vi-VN"/>
              </w:rPr>
            </w:pPr>
            <w:r w:rsidRPr="00161FCF">
              <w:rPr>
                <w:rFonts w:ascii="Times New Roman" w:hAnsi="Times New Roman"/>
                <w:sz w:val="26"/>
                <w:szCs w:val="26"/>
              </w:rPr>
              <w:lastRenderedPageBreak/>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rPr>
              <w:t>S</w:t>
            </w:r>
            <w:r w:rsidRPr="00161FCF">
              <w:rPr>
                <w:rFonts w:ascii="Times New Roman" w:hAnsi="Times New Roman"/>
                <w:sz w:val="26"/>
                <w:szCs w:val="26"/>
                <w:lang w:val="vi-VN"/>
              </w:rPr>
              <w:t xml:space="preserve">ản xuất </w:t>
            </w:r>
            <w:r w:rsidRPr="00161FCF">
              <w:rPr>
                <w:rFonts w:ascii="Times New Roman" w:hAnsi="Times New Roman"/>
                <w:sz w:val="26"/>
                <w:szCs w:val="26"/>
              </w:rPr>
              <w:t xml:space="preserve">thử nghiệm </w:t>
            </w:r>
            <w:r w:rsidRPr="00161FCF">
              <w:rPr>
                <w:rFonts w:ascii="Times New Roman" w:hAnsi="Times New Roman"/>
                <w:sz w:val="26"/>
                <w:szCs w:val="26"/>
                <w:lang w:val="vi-VN"/>
              </w:rPr>
              <w:t>giống</w:t>
            </w:r>
            <w:r w:rsidRPr="00161FCF">
              <w:rPr>
                <w:rFonts w:ascii="Times New Roman" w:hAnsi="Times New Roman"/>
                <w:sz w:val="26"/>
                <w:szCs w:val="26"/>
                <w:lang w:val="it-IT"/>
              </w:rPr>
              <w:t xml:space="preserve"> nguồn gen cá mú cọp </w:t>
            </w:r>
            <w:r w:rsidRPr="00161FCF">
              <w:rPr>
                <w:rFonts w:ascii="Times New Roman" w:hAnsi="Times New Roman"/>
                <w:i/>
                <w:sz w:val="26"/>
                <w:szCs w:val="26"/>
                <w:lang w:val="it-IT"/>
              </w:rPr>
              <w:t xml:space="preserve">Epinephelus fuscoguttatus </w:t>
            </w:r>
            <w:r w:rsidRPr="00161FCF">
              <w:rPr>
                <w:rFonts w:ascii="Times New Roman" w:hAnsi="Times New Roman"/>
                <w:sz w:val="26"/>
                <w:szCs w:val="26"/>
                <w:lang w:val="it-IT"/>
              </w:rPr>
              <w:t>(Forsskål, 1775).</w:t>
            </w:r>
          </w:p>
          <w:p w:rsidR="002C6AAF" w:rsidRPr="00161FCF" w:rsidRDefault="002C6AAF" w:rsidP="002C6AAF">
            <w:pPr>
              <w:spacing w:before="120" w:after="120" w:line="252" w:lineRule="auto"/>
              <w:ind w:left="57" w:right="57"/>
              <w:jc w:val="both"/>
              <w:rPr>
                <w:rFonts w:ascii="Times New Roman" w:hAnsi="Times New Roman"/>
                <w:sz w:val="26"/>
                <w:szCs w:val="26"/>
              </w:rPr>
            </w:pPr>
          </w:p>
        </w:tc>
        <w:tc>
          <w:tcPr>
            <w:tcW w:w="810" w:type="pct"/>
          </w:tcPr>
          <w:p w:rsidR="002C6AAF" w:rsidRPr="00161FCF" w:rsidRDefault="002C6AAF" w:rsidP="002C6AAF">
            <w:pPr>
              <w:tabs>
                <w:tab w:val="left" w:pos="142"/>
              </w:tabs>
              <w:spacing w:before="120" w:after="120" w:line="252" w:lineRule="auto"/>
              <w:ind w:left="57" w:right="57"/>
              <w:jc w:val="both"/>
              <w:rPr>
                <w:rFonts w:ascii="Times New Roman" w:hAnsi="Times New Roman"/>
                <w:sz w:val="26"/>
                <w:szCs w:val="26"/>
              </w:rPr>
            </w:pPr>
            <w:r w:rsidRPr="00161FCF">
              <w:rPr>
                <w:rFonts w:ascii="Times New Roman" w:hAnsi="Times New Roman"/>
                <w:iCs/>
                <w:sz w:val="26"/>
                <w:szCs w:val="26"/>
              </w:rPr>
              <w:t>Hoàn thiện được quy trình công nghệ sản xuất giống cá mú cọp.</w:t>
            </w:r>
          </w:p>
          <w:p w:rsidR="002C6AAF" w:rsidRPr="00161FCF" w:rsidRDefault="002C6AAF" w:rsidP="002C6AAF">
            <w:pPr>
              <w:tabs>
                <w:tab w:val="left" w:pos="142"/>
              </w:tabs>
              <w:spacing w:before="120" w:after="120" w:line="252" w:lineRule="auto"/>
              <w:ind w:left="57" w:right="57"/>
              <w:jc w:val="both"/>
              <w:rPr>
                <w:rFonts w:ascii="Times New Roman" w:hAnsi="Times New Roman"/>
                <w:sz w:val="26"/>
                <w:szCs w:val="26"/>
              </w:rPr>
            </w:pPr>
          </w:p>
          <w:p w:rsidR="002C6AAF" w:rsidRPr="00161FCF" w:rsidRDefault="002C6AAF" w:rsidP="002C6AAF">
            <w:pPr>
              <w:tabs>
                <w:tab w:val="left" w:pos="142"/>
              </w:tabs>
              <w:spacing w:before="120" w:after="120" w:line="252" w:lineRule="auto"/>
              <w:ind w:left="57" w:right="57"/>
              <w:jc w:val="both"/>
              <w:rPr>
                <w:rFonts w:ascii="Times New Roman" w:hAnsi="Times New Roman"/>
                <w:sz w:val="26"/>
                <w:szCs w:val="26"/>
              </w:rPr>
            </w:pPr>
          </w:p>
          <w:p w:rsidR="002C6AAF" w:rsidRPr="00161FCF" w:rsidRDefault="002C6AAF" w:rsidP="002C6AAF">
            <w:pPr>
              <w:tabs>
                <w:tab w:val="left" w:pos="142"/>
              </w:tabs>
              <w:spacing w:before="120" w:after="120" w:line="252" w:lineRule="auto"/>
              <w:ind w:left="57" w:right="57"/>
              <w:jc w:val="both"/>
              <w:rPr>
                <w:rFonts w:ascii="Times New Roman" w:hAnsi="Times New Roman"/>
                <w:sz w:val="26"/>
                <w:szCs w:val="26"/>
              </w:rPr>
            </w:pPr>
          </w:p>
          <w:p w:rsidR="002C6AAF" w:rsidRPr="00161FCF" w:rsidRDefault="002C6AAF" w:rsidP="002C6AAF">
            <w:pPr>
              <w:tabs>
                <w:tab w:val="left" w:pos="142"/>
              </w:tabs>
              <w:spacing w:before="120" w:after="120" w:line="252" w:lineRule="auto"/>
              <w:ind w:left="57" w:right="57"/>
              <w:jc w:val="both"/>
              <w:rPr>
                <w:rFonts w:ascii="Times New Roman" w:hAnsi="Times New Roman"/>
                <w:sz w:val="26"/>
                <w:szCs w:val="26"/>
              </w:rPr>
            </w:pPr>
          </w:p>
          <w:p w:rsidR="002C6AAF" w:rsidRPr="00161FCF" w:rsidRDefault="002C6AAF" w:rsidP="002C6AAF">
            <w:pPr>
              <w:tabs>
                <w:tab w:val="left" w:pos="142"/>
              </w:tabs>
              <w:spacing w:before="120" w:after="120" w:line="252" w:lineRule="auto"/>
              <w:ind w:right="57"/>
              <w:jc w:val="both"/>
              <w:rPr>
                <w:rFonts w:ascii="Times New Roman" w:hAnsi="Times New Roman"/>
                <w:sz w:val="26"/>
                <w:szCs w:val="26"/>
                <w:lang w:val="vi-VN"/>
              </w:rPr>
            </w:pPr>
          </w:p>
        </w:tc>
        <w:tc>
          <w:tcPr>
            <w:tcW w:w="2812" w:type="pct"/>
          </w:tcPr>
          <w:p w:rsidR="002C6AAF" w:rsidRPr="00161FCF" w:rsidRDefault="002C6AAF"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lang w:val="vi-VN"/>
              </w:rPr>
              <w:t>- Quy trình sản xuất giống</w:t>
            </w:r>
            <w:r w:rsidRPr="00161FCF">
              <w:rPr>
                <w:rFonts w:ascii="Times New Roman" w:hAnsi="Times New Roman"/>
                <w:sz w:val="26"/>
                <w:szCs w:val="26"/>
              </w:rPr>
              <w:t xml:space="preserve"> cá mú cọp</w:t>
            </w:r>
            <w:r w:rsidRPr="00161FCF">
              <w:rPr>
                <w:rFonts w:ascii="Times New Roman" w:hAnsi="Times New Roman"/>
                <w:sz w:val="26"/>
                <w:szCs w:val="26"/>
                <w:lang w:val="vi-VN"/>
              </w:rPr>
              <w:t>: Tỷ lệ thành thục ≥</w:t>
            </w:r>
            <w:r w:rsidRPr="00161FCF">
              <w:rPr>
                <w:rFonts w:ascii="Times New Roman" w:hAnsi="Times New Roman"/>
                <w:sz w:val="26"/>
                <w:szCs w:val="26"/>
              </w:rPr>
              <w:t xml:space="preserve"> </w:t>
            </w:r>
            <w:r w:rsidRPr="00161FCF">
              <w:rPr>
                <w:rFonts w:ascii="Times New Roman" w:hAnsi="Times New Roman"/>
                <w:sz w:val="26"/>
                <w:szCs w:val="26"/>
                <w:lang w:val="vi-VN"/>
              </w:rPr>
              <w:t>80%; tỷ lệ đẻ ≥</w:t>
            </w:r>
            <w:r w:rsidRPr="00161FCF">
              <w:rPr>
                <w:rFonts w:ascii="Times New Roman" w:hAnsi="Times New Roman"/>
                <w:sz w:val="26"/>
                <w:szCs w:val="26"/>
              </w:rPr>
              <w:t xml:space="preserve"> </w:t>
            </w:r>
            <w:r w:rsidRPr="00161FCF">
              <w:rPr>
                <w:rFonts w:ascii="Times New Roman" w:hAnsi="Times New Roman"/>
                <w:sz w:val="26"/>
                <w:szCs w:val="26"/>
                <w:lang w:val="vi-VN"/>
              </w:rPr>
              <w:t>70%; tỷ lệ thụ tinh ≥</w:t>
            </w:r>
            <w:r w:rsidRPr="00161FCF">
              <w:rPr>
                <w:rFonts w:ascii="Times New Roman" w:hAnsi="Times New Roman"/>
                <w:sz w:val="26"/>
                <w:szCs w:val="26"/>
              </w:rPr>
              <w:t xml:space="preserve"> </w:t>
            </w:r>
            <w:r w:rsidRPr="00161FCF">
              <w:rPr>
                <w:rFonts w:ascii="Times New Roman" w:hAnsi="Times New Roman"/>
                <w:sz w:val="26"/>
                <w:szCs w:val="26"/>
                <w:lang w:val="vi-VN"/>
              </w:rPr>
              <w:t>70%; tỷ lệ nở ≥</w:t>
            </w:r>
            <w:r w:rsidRPr="00161FCF">
              <w:rPr>
                <w:rFonts w:ascii="Times New Roman" w:hAnsi="Times New Roman"/>
                <w:sz w:val="26"/>
                <w:szCs w:val="26"/>
              </w:rPr>
              <w:t xml:space="preserve"> </w:t>
            </w:r>
            <w:r w:rsidRPr="00161FCF">
              <w:rPr>
                <w:rFonts w:ascii="Times New Roman" w:hAnsi="Times New Roman"/>
                <w:sz w:val="26"/>
                <w:szCs w:val="26"/>
                <w:lang w:val="vi-VN"/>
              </w:rPr>
              <w:t>80%; tỷ lệ sống từ cá bột lên cá hương ≥</w:t>
            </w:r>
            <w:r w:rsidRPr="00161FCF">
              <w:rPr>
                <w:rFonts w:ascii="Times New Roman" w:hAnsi="Times New Roman"/>
                <w:sz w:val="26"/>
                <w:szCs w:val="26"/>
              </w:rPr>
              <w:t xml:space="preserve"> </w:t>
            </w:r>
            <w:r w:rsidRPr="00161FCF">
              <w:rPr>
                <w:rFonts w:ascii="Times New Roman" w:hAnsi="Times New Roman"/>
                <w:sz w:val="26"/>
                <w:szCs w:val="26"/>
                <w:lang w:val="vi-VN"/>
              </w:rPr>
              <w:t>3%; tỷ lệ sống từ cá hương lên cá giống ≥</w:t>
            </w:r>
            <w:r w:rsidRPr="00161FCF">
              <w:rPr>
                <w:rFonts w:ascii="Times New Roman" w:hAnsi="Times New Roman"/>
                <w:sz w:val="26"/>
                <w:szCs w:val="26"/>
              </w:rPr>
              <w:t xml:space="preserve"> </w:t>
            </w:r>
            <w:r w:rsidRPr="00161FCF">
              <w:rPr>
                <w:rFonts w:ascii="Times New Roman" w:hAnsi="Times New Roman"/>
                <w:sz w:val="26"/>
                <w:szCs w:val="26"/>
                <w:lang w:val="vi-VN"/>
              </w:rPr>
              <w:t>80%.</w:t>
            </w:r>
          </w:p>
          <w:p w:rsidR="002C6AAF" w:rsidRPr="00161FCF" w:rsidRDefault="002C6AAF"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rPr>
              <w:t xml:space="preserve">- </w:t>
            </w:r>
            <w:r w:rsidR="00C91C03" w:rsidRPr="00161FCF">
              <w:rPr>
                <w:rFonts w:ascii="Times New Roman" w:hAnsi="Times New Roman"/>
                <w:sz w:val="26"/>
                <w:szCs w:val="26"/>
              </w:rPr>
              <w:t>T</w:t>
            </w:r>
            <w:r w:rsidRPr="00161FCF">
              <w:rPr>
                <w:rFonts w:ascii="Times New Roman" w:hAnsi="Times New Roman"/>
                <w:sz w:val="26"/>
                <w:szCs w:val="26"/>
              </w:rPr>
              <w:t xml:space="preserve">iêu chuẩn </w:t>
            </w:r>
            <w:r w:rsidR="00C91C03" w:rsidRPr="00161FCF">
              <w:rPr>
                <w:rFonts w:ascii="Times New Roman" w:hAnsi="Times New Roman"/>
                <w:sz w:val="26"/>
                <w:szCs w:val="26"/>
              </w:rPr>
              <w:t xml:space="preserve">cơ sở </w:t>
            </w:r>
            <w:r w:rsidRPr="00161FCF">
              <w:rPr>
                <w:rFonts w:ascii="Times New Roman" w:hAnsi="Times New Roman"/>
                <w:sz w:val="26"/>
                <w:szCs w:val="26"/>
              </w:rPr>
              <w:t>cá bố mẹ và cá giống</w:t>
            </w:r>
            <w:r w:rsidR="00C91C03" w:rsidRPr="00161FCF">
              <w:rPr>
                <w:rFonts w:ascii="Times New Roman" w:hAnsi="Times New Roman"/>
                <w:sz w:val="26"/>
                <w:szCs w:val="26"/>
              </w:rPr>
              <w:t xml:space="preserve"> của cá mú cọp</w:t>
            </w:r>
            <w:r w:rsidRPr="00161FCF">
              <w:rPr>
                <w:rFonts w:ascii="Times New Roman" w:hAnsi="Times New Roman"/>
                <w:sz w:val="26"/>
                <w:szCs w:val="26"/>
              </w:rPr>
              <w:t>.</w:t>
            </w:r>
          </w:p>
          <w:p w:rsidR="002C6AAF" w:rsidRPr="00161FCF" w:rsidRDefault="002C6AAF" w:rsidP="002C6AAF">
            <w:pPr>
              <w:spacing w:before="120" w:after="120" w:line="252" w:lineRule="auto"/>
              <w:ind w:left="57" w:right="57"/>
              <w:jc w:val="both"/>
              <w:rPr>
                <w:rFonts w:ascii="Times New Roman" w:hAnsi="Times New Roman"/>
                <w:spacing w:val="-4"/>
                <w:sz w:val="26"/>
                <w:szCs w:val="26"/>
              </w:rPr>
            </w:pPr>
            <w:r w:rsidRPr="00161FCF">
              <w:rPr>
                <w:rFonts w:ascii="Times New Roman" w:hAnsi="Times New Roman"/>
                <w:spacing w:val="-4"/>
                <w:sz w:val="26"/>
                <w:szCs w:val="26"/>
              </w:rPr>
              <w:t xml:space="preserve">- 02 mô hình sản xuất giống: quy mô </w:t>
            </w:r>
            <w:r w:rsidRPr="00161FCF">
              <w:rPr>
                <w:rFonts w:ascii="Times New Roman" w:hAnsi="Times New Roman"/>
                <w:spacing w:val="-4"/>
                <w:sz w:val="26"/>
                <w:szCs w:val="26"/>
                <w:lang w:val="vi-VN"/>
              </w:rPr>
              <w:t>125</w:t>
            </w:r>
            <w:r w:rsidRPr="00161FCF">
              <w:rPr>
                <w:rFonts w:ascii="Times New Roman" w:hAnsi="Times New Roman"/>
                <w:spacing w:val="-4"/>
                <w:sz w:val="26"/>
                <w:szCs w:val="26"/>
              </w:rPr>
              <w:t>.000 giống/mô hình</w:t>
            </w:r>
            <w:r w:rsidRPr="00161FCF">
              <w:rPr>
                <w:rFonts w:ascii="Times New Roman" w:hAnsi="Times New Roman"/>
                <w:spacing w:val="-4"/>
                <w:sz w:val="26"/>
                <w:szCs w:val="26"/>
                <w:lang w:val="vi-VN"/>
              </w:rPr>
              <w:t>/năm</w:t>
            </w:r>
            <w:r w:rsidRPr="00161FCF">
              <w:rPr>
                <w:rFonts w:ascii="Times New Roman" w:hAnsi="Times New Roman"/>
                <w:spacing w:val="-4"/>
                <w:sz w:val="26"/>
                <w:szCs w:val="26"/>
              </w:rPr>
              <w:t>, t</w:t>
            </w:r>
            <w:r w:rsidRPr="00161FCF">
              <w:rPr>
                <w:rFonts w:ascii="Times New Roman" w:hAnsi="Times New Roman"/>
                <w:spacing w:val="-4"/>
                <w:sz w:val="26"/>
                <w:szCs w:val="26"/>
                <w:lang w:val="vi-VN"/>
              </w:rPr>
              <w:t>ỷ lệ thành thục ≥</w:t>
            </w:r>
            <w:r w:rsidRPr="00161FCF">
              <w:rPr>
                <w:rFonts w:ascii="Times New Roman" w:hAnsi="Times New Roman"/>
                <w:spacing w:val="-4"/>
                <w:sz w:val="26"/>
                <w:szCs w:val="26"/>
              </w:rPr>
              <w:t xml:space="preserve"> </w:t>
            </w:r>
            <w:r w:rsidRPr="00161FCF">
              <w:rPr>
                <w:rFonts w:ascii="Times New Roman" w:hAnsi="Times New Roman"/>
                <w:spacing w:val="-4"/>
                <w:sz w:val="26"/>
                <w:szCs w:val="26"/>
                <w:lang w:val="vi-VN"/>
              </w:rPr>
              <w:t>80%; tỷ lệ đẻ ≥</w:t>
            </w:r>
            <w:r w:rsidRPr="00161FCF">
              <w:rPr>
                <w:rFonts w:ascii="Times New Roman" w:hAnsi="Times New Roman"/>
                <w:spacing w:val="-4"/>
                <w:sz w:val="26"/>
                <w:szCs w:val="26"/>
              </w:rPr>
              <w:t xml:space="preserve"> </w:t>
            </w:r>
            <w:r w:rsidRPr="00161FCF">
              <w:rPr>
                <w:rFonts w:ascii="Times New Roman" w:hAnsi="Times New Roman"/>
                <w:spacing w:val="-4"/>
                <w:sz w:val="26"/>
                <w:szCs w:val="26"/>
                <w:lang w:val="vi-VN"/>
              </w:rPr>
              <w:t>70%; tỷ lệ thụ tinh ≥</w:t>
            </w:r>
            <w:r w:rsidRPr="00161FCF">
              <w:rPr>
                <w:rFonts w:ascii="Times New Roman" w:hAnsi="Times New Roman"/>
                <w:spacing w:val="-4"/>
                <w:sz w:val="26"/>
                <w:szCs w:val="26"/>
              </w:rPr>
              <w:t xml:space="preserve"> </w:t>
            </w:r>
            <w:r w:rsidRPr="00161FCF">
              <w:rPr>
                <w:rFonts w:ascii="Times New Roman" w:hAnsi="Times New Roman"/>
                <w:spacing w:val="-4"/>
                <w:sz w:val="26"/>
                <w:szCs w:val="26"/>
                <w:lang w:val="vi-VN"/>
              </w:rPr>
              <w:t>70%; tỷ lệ nở ≥</w:t>
            </w:r>
            <w:r w:rsidRPr="00161FCF">
              <w:rPr>
                <w:rFonts w:ascii="Times New Roman" w:hAnsi="Times New Roman"/>
                <w:spacing w:val="-4"/>
                <w:sz w:val="26"/>
                <w:szCs w:val="26"/>
              </w:rPr>
              <w:t xml:space="preserve"> </w:t>
            </w:r>
            <w:r w:rsidRPr="00161FCF">
              <w:rPr>
                <w:rFonts w:ascii="Times New Roman" w:hAnsi="Times New Roman"/>
                <w:spacing w:val="-4"/>
                <w:sz w:val="26"/>
                <w:szCs w:val="26"/>
                <w:lang w:val="vi-VN"/>
              </w:rPr>
              <w:t>80%; tỷ lệ sống từ cá bột lên cá hương ≥</w:t>
            </w:r>
            <w:r w:rsidRPr="00161FCF">
              <w:rPr>
                <w:rFonts w:ascii="Times New Roman" w:hAnsi="Times New Roman"/>
                <w:spacing w:val="-4"/>
                <w:sz w:val="26"/>
                <w:szCs w:val="26"/>
              </w:rPr>
              <w:t xml:space="preserve"> </w:t>
            </w:r>
            <w:r w:rsidRPr="00161FCF">
              <w:rPr>
                <w:rFonts w:ascii="Times New Roman" w:hAnsi="Times New Roman"/>
                <w:spacing w:val="-4"/>
                <w:sz w:val="26"/>
                <w:szCs w:val="26"/>
                <w:lang w:val="vi-VN"/>
              </w:rPr>
              <w:t>3%; tỷ lệ sống từ cá hương lên cá giống ≥</w:t>
            </w:r>
            <w:r w:rsidRPr="00161FCF">
              <w:rPr>
                <w:rFonts w:ascii="Times New Roman" w:hAnsi="Times New Roman"/>
                <w:spacing w:val="-4"/>
                <w:sz w:val="26"/>
                <w:szCs w:val="26"/>
              </w:rPr>
              <w:t xml:space="preserve"> </w:t>
            </w:r>
            <w:r w:rsidRPr="00161FCF">
              <w:rPr>
                <w:rFonts w:ascii="Times New Roman" w:hAnsi="Times New Roman"/>
                <w:spacing w:val="-4"/>
                <w:sz w:val="26"/>
                <w:szCs w:val="26"/>
                <w:lang w:val="vi-VN"/>
              </w:rPr>
              <w:t>80%.</w:t>
            </w:r>
          </w:p>
          <w:p w:rsidR="002C6AAF" w:rsidRPr="00161FCF" w:rsidRDefault="002C6AAF"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rPr>
              <w:t>- Cá mú cọp bố mẹ: 200 con (≥ 3 kg/con), tỷ lệ đực/cái 1:1.</w:t>
            </w:r>
          </w:p>
          <w:p w:rsidR="002C6AAF" w:rsidRPr="00161FCF" w:rsidRDefault="002C6AAF"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rPr>
              <w:t>- Cá mú cọp hậu bị: 200 con (≥ 1,5 kg/con).</w:t>
            </w:r>
          </w:p>
          <w:p w:rsidR="00C91C03" w:rsidRPr="00161FCF" w:rsidRDefault="00C91C03" w:rsidP="00C91C03">
            <w:pPr>
              <w:spacing w:before="120" w:after="120" w:line="252" w:lineRule="auto"/>
              <w:ind w:left="57" w:right="57"/>
              <w:jc w:val="both"/>
              <w:rPr>
                <w:rFonts w:ascii="Times New Roman" w:hAnsi="Times New Roman"/>
                <w:sz w:val="26"/>
                <w:szCs w:val="26"/>
                <w:lang w:val="vi-VN"/>
              </w:rPr>
            </w:pPr>
            <w:r w:rsidRPr="00161FCF">
              <w:rPr>
                <w:rFonts w:ascii="Times New Roman" w:hAnsi="Times New Roman"/>
                <w:sz w:val="26"/>
                <w:szCs w:val="26"/>
                <w:lang w:val="vi-VN"/>
              </w:rPr>
              <w:t xml:space="preserve">- </w:t>
            </w:r>
            <w:r w:rsidRPr="00161FCF">
              <w:rPr>
                <w:rFonts w:ascii="Times New Roman" w:hAnsi="Times New Roman"/>
                <w:sz w:val="26"/>
                <w:szCs w:val="26"/>
              </w:rPr>
              <w:t>Cá</w:t>
            </w:r>
            <w:r w:rsidRPr="00161FCF">
              <w:rPr>
                <w:rFonts w:ascii="Times New Roman" w:hAnsi="Times New Roman"/>
                <w:sz w:val="26"/>
                <w:szCs w:val="26"/>
                <w:lang w:val="vi-VN"/>
              </w:rPr>
              <w:t xml:space="preserve"> giống: 500.000 con (2,5 – 3,0 cm</w:t>
            </w:r>
            <w:r w:rsidRPr="00161FCF">
              <w:rPr>
                <w:rFonts w:ascii="Times New Roman" w:hAnsi="Times New Roman"/>
                <w:sz w:val="26"/>
                <w:szCs w:val="26"/>
              </w:rPr>
              <w:t xml:space="preserve">/con), cá </w:t>
            </w:r>
            <w:r w:rsidRPr="00161FCF">
              <w:rPr>
                <w:rFonts w:ascii="Times New Roman" w:hAnsi="Times New Roman"/>
                <w:sz w:val="26"/>
                <w:szCs w:val="26"/>
                <w:lang w:val="vi-VN"/>
              </w:rPr>
              <w:t>khỏe mạnh</w:t>
            </w:r>
            <w:r w:rsidRPr="00161FCF">
              <w:rPr>
                <w:rFonts w:ascii="Times New Roman" w:hAnsi="Times New Roman"/>
                <w:sz w:val="26"/>
                <w:szCs w:val="26"/>
              </w:rPr>
              <w:t>,</w:t>
            </w:r>
            <w:r w:rsidRPr="00161FCF">
              <w:rPr>
                <w:rFonts w:ascii="Times New Roman" w:hAnsi="Times New Roman"/>
                <w:sz w:val="26"/>
                <w:szCs w:val="26"/>
                <w:lang w:val="vi-VN"/>
              </w:rPr>
              <w:t xml:space="preserve"> sạch bệnh.</w:t>
            </w:r>
          </w:p>
          <w:p w:rsidR="009E7B91" w:rsidRPr="00161FCF" w:rsidRDefault="009E7B91"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ind w:left="57" w:right="57"/>
              <w:jc w:val="center"/>
              <w:rPr>
                <w:rFonts w:ascii="Times New Roman" w:hAnsi="Times New Roman"/>
                <w:sz w:val="26"/>
                <w:szCs w:val="26"/>
              </w:rPr>
            </w:pPr>
            <w:r w:rsidRPr="00161FCF">
              <w:rPr>
                <w:rFonts w:ascii="Times New Roman" w:hAnsi="Times New Roman"/>
                <w:sz w:val="26"/>
                <w:szCs w:val="26"/>
              </w:rPr>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rPr>
              <w:t xml:space="preserve">Sản xuất thử nghiệm giống nguồn gen cá </w:t>
            </w:r>
            <w:r w:rsidRPr="00161FCF">
              <w:rPr>
                <w:rFonts w:ascii="Times New Roman" w:hAnsi="Times New Roman"/>
                <w:bCs/>
                <w:sz w:val="26"/>
                <w:szCs w:val="26"/>
              </w:rPr>
              <w:t xml:space="preserve">chuối hoa </w:t>
            </w:r>
            <w:r w:rsidRPr="00161FCF">
              <w:rPr>
                <w:rFonts w:ascii="Times New Roman" w:hAnsi="Times New Roman"/>
                <w:bCs/>
                <w:sz w:val="26"/>
                <w:szCs w:val="26"/>
              </w:rPr>
              <w:lastRenderedPageBreak/>
              <w:t>(</w:t>
            </w:r>
            <w:r w:rsidRPr="00161FCF">
              <w:rPr>
                <w:rFonts w:ascii="Times New Roman" w:hAnsi="Times New Roman"/>
                <w:bCs/>
                <w:i/>
                <w:iCs/>
                <w:sz w:val="26"/>
                <w:szCs w:val="26"/>
              </w:rPr>
              <w:t>Channa maculata</w:t>
            </w:r>
            <w:r w:rsidRPr="00161FCF">
              <w:rPr>
                <w:rFonts w:ascii="Times New Roman" w:hAnsi="Times New Roman"/>
                <w:bCs/>
                <w:iCs/>
                <w:sz w:val="26"/>
                <w:szCs w:val="26"/>
              </w:rPr>
              <w:t xml:space="preserve"> Lacépède, 1802</w:t>
            </w:r>
            <w:r w:rsidRPr="00161FCF">
              <w:rPr>
                <w:rFonts w:ascii="Times New Roman" w:hAnsi="Times New Roman"/>
                <w:iCs/>
                <w:sz w:val="26"/>
                <w:szCs w:val="26"/>
              </w:rPr>
              <w:t>) tại Bắc Trung Bộ.</w:t>
            </w:r>
          </w:p>
        </w:tc>
        <w:tc>
          <w:tcPr>
            <w:tcW w:w="810" w:type="pct"/>
          </w:tcPr>
          <w:p w:rsidR="002C6AAF" w:rsidRPr="00161FCF" w:rsidRDefault="002C6AAF" w:rsidP="002C6AAF">
            <w:pPr>
              <w:tabs>
                <w:tab w:val="left" w:pos="142"/>
                <w:tab w:val="left" w:pos="393"/>
              </w:tabs>
              <w:spacing w:before="120" w:after="120" w:line="252" w:lineRule="auto"/>
              <w:ind w:left="57" w:right="57"/>
              <w:jc w:val="both"/>
              <w:rPr>
                <w:rFonts w:ascii="Times New Roman" w:hAnsi="Times New Roman"/>
                <w:sz w:val="26"/>
                <w:szCs w:val="26"/>
                <w:lang w:val="vi-VN"/>
              </w:rPr>
            </w:pPr>
            <w:r w:rsidRPr="00161FCF">
              <w:rPr>
                <w:rFonts w:ascii="Times New Roman" w:hAnsi="Times New Roman"/>
                <w:sz w:val="26"/>
                <w:szCs w:val="26"/>
                <w:lang w:val="vi-VN"/>
              </w:rPr>
              <w:lastRenderedPageBreak/>
              <w:t xml:space="preserve">Hoàn thiện quy trình công nghệ sản xuất giống cá </w:t>
            </w:r>
            <w:r w:rsidRPr="00161FCF">
              <w:rPr>
                <w:rFonts w:ascii="Times New Roman" w:hAnsi="Times New Roman"/>
                <w:sz w:val="26"/>
                <w:szCs w:val="26"/>
              </w:rPr>
              <w:t>c</w:t>
            </w:r>
            <w:r w:rsidRPr="00161FCF">
              <w:rPr>
                <w:rFonts w:ascii="Times New Roman" w:hAnsi="Times New Roman"/>
                <w:sz w:val="26"/>
                <w:szCs w:val="26"/>
                <w:lang w:val="vi-VN"/>
              </w:rPr>
              <w:t>huối hoa ở Bắc Trung Bộ.</w:t>
            </w:r>
          </w:p>
        </w:tc>
        <w:tc>
          <w:tcPr>
            <w:tcW w:w="2812" w:type="pct"/>
          </w:tcPr>
          <w:p w:rsidR="002C6AAF" w:rsidRPr="00161FCF" w:rsidRDefault="002C6AAF" w:rsidP="002C6AAF">
            <w:pPr>
              <w:spacing w:before="120" w:after="120" w:line="252" w:lineRule="auto"/>
              <w:ind w:left="57" w:right="57"/>
              <w:jc w:val="both"/>
              <w:rPr>
                <w:rFonts w:ascii="Times New Roman" w:hAnsi="Times New Roman"/>
                <w:sz w:val="26"/>
                <w:szCs w:val="26"/>
                <w:lang w:val="vi-VN"/>
              </w:rPr>
            </w:pPr>
            <w:r w:rsidRPr="00161FCF">
              <w:rPr>
                <w:rFonts w:ascii="Times New Roman" w:hAnsi="Times New Roman"/>
                <w:sz w:val="26"/>
                <w:szCs w:val="26"/>
                <w:lang w:val="vi-VN"/>
              </w:rPr>
              <w:t>- Quy trình sản xuất giống cá chuối hoa phù hợp với điều kiện sinh thái vùng Bắc Trung Bộ: tỷ lệ thành thục ≥ 95%, tỷ lệ đẻ ≥ 90%, tỷ lệ sống của cá giống 60 ngày tuổi đạt ≥ 75%.</w:t>
            </w:r>
          </w:p>
          <w:p w:rsidR="00C91C03" w:rsidRPr="00161FCF" w:rsidRDefault="00C91C03" w:rsidP="002C6AAF">
            <w:pPr>
              <w:pStyle w:val="BlockText"/>
              <w:spacing w:before="120" w:line="252" w:lineRule="auto"/>
              <w:ind w:left="57" w:right="57"/>
              <w:rPr>
                <w:rFonts w:ascii="Times New Roman" w:hAnsi="Times New Roman"/>
                <w:sz w:val="26"/>
                <w:szCs w:val="26"/>
                <w:lang w:val="vi-VN"/>
              </w:rPr>
            </w:pPr>
            <w:r w:rsidRPr="00161FCF">
              <w:rPr>
                <w:rFonts w:ascii="Times New Roman" w:hAnsi="Times New Roman"/>
                <w:sz w:val="26"/>
                <w:szCs w:val="26"/>
              </w:rPr>
              <w:t xml:space="preserve">- 02 mô hình sản xuất giống: quy mô 250.000 con/mô hình/năm tại Bắc Trung </w:t>
            </w:r>
            <w:r w:rsidRPr="00161FCF">
              <w:rPr>
                <w:rFonts w:ascii="Times New Roman" w:hAnsi="Times New Roman"/>
                <w:sz w:val="26"/>
                <w:szCs w:val="26"/>
              </w:rPr>
              <w:lastRenderedPageBreak/>
              <w:t xml:space="preserve">Bộ, cỡ cá giống </w:t>
            </w:r>
            <w:r w:rsidRPr="00161FCF">
              <w:rPr>
                <w:rFonts w:ascii="Times New Roman" w:hAnsi="Times New Roman"/>
                <w:sz w:val="26"/>
                <w:szCs w:val="26"/>
                <w:lang w:val="vi-VN"/>
              </w:rPr>
              <w:t>5-7 cm/con</w:t>
            </w:r>
            <w:r w:rsidRPr="00161FCF">
              <w:rPr>
                <w:rFonts w:ascii="Times New Roman" w:hAnsi="Times New Roman"/>
                <w:sz w:val="26"/>
                <w:szCs w:val="26"/>
              </w:rPr>
              <w:t xml:space="preserve">, </w:t>
            </w:r>
            <w:r w:rsidRPr="00161FCF">
              <w:rPr>
                <w:rFonts w:ascii="Times New Roman" w:hAnsi="Times New Roman"/>
                <w:sz w:val="26"/>
                <w:szCs w:val="26"/>
                <w:lang w:val="vi-VN"/>
              </w:rPr>
              <w:t>tỷ lệ thành thục ≥ 95%, tỷ lệ đẻ ≥ 90%, tỷ lệ sống của cá giống 60 ngày tuổi đạt ≥ 75%.</w:t>
            </w:r>
          </w:p>
          <w:p w:rsidR="002C6AAF" w:rsidRPr="00161FCF" w:rsidRDefault="002C6AAF" w:rsidP="002C6AAF">
            <w:pPr>
              <w:pStyle w:val="BlockText"/>
              <w:spacing w:before="120" w:line="252" w:lineRule="auto"/>
              <w:ind w:left="57" w:right="57"/>
              <w:rPr>
                <w:rFonts w:ascii="Times New Roman" w:hAnsi="Times New Roman"/>
                <w:sz w:val="26"/>
                <w:szCs w:val="26"/>
              </w:rPr>
            </w:pPr>
            <w:r w:rsidRPr="00161FCF">
              <w:rPr>
                <w:rFonts w:ascii="Times New Roman" w:hAnsi="Times New Roman"/>
                <w:sz w:val="26"/>
                <w:szCs w:val="26"/>
              </w:rPr>
              <w:t>- Cá chuối hoa bố mẹ: 500 con (≥ 0,8 kg/con), tỷ lệ đực/cái 1:1.</w:t>
            </w:r>
          </w:p>
          <w:p w:rsidR="00C91C03" w:rsidRPr="00161FCF" w:rsidRDefault="002C6AAF" w:rsidP="00C91C03">
            <w:pPr>
              <w:pStyle w:val="BlockText"/>
              <w:spacing w:before="120" w:line="252" w:lineRule="auto"/>
              <w:ind w:left="57" w:right="57"/>
              <w:rPr>
                <w:rFonts w:ascii="Times New Roman" w:hAnsi="Times New Roman"/>
                <w:sz w:val="26"/>
                <w:szCs w:val="26"/>
              </w:rPr>
            </w:pPr>
            <w:r w:rsidRPr="00161FCF">
              <w:rPr>
                <w:rFonts w:ascii="Times New Roman" w:hAnsi="Times New Roman"/>
                <w:sz w:val="26"/>
                <w:szCs w:val="26"/>
              </w:rPr>
              <w:t>- Cá chuối hoa hậu bị: 600 con (≥ 0,5 kg/con), tỷ lệ đực/cái 1:1.</w:t>
            </w:r>
          </w:p>
          <w:p w:rsidR="00C91C03" w:rsidRPr="00161FCF" w:rsidRDefault="00C91C03" w:rsidP="00C91C03">
            <w:pPr>
              <w:pStyle w:val="BlockText"/>
              <w:spacing w:before="120" w:line="252" w:lineRule="auto"/>
              <w:ind w:left="57" w:right="57"/>
              <w:rPr>
                <w:rFonts w:ascii="Times New Roman" w:hAnsi="Times New Roman"/>
                <w:sz w:val="26"/>
                <w:szCs w:val="26"/>
                <w:lang w:val="vi-VN"/>
              </w:rPr>
            </w:pPr>
            <w:r w:rsidRPr="00161FCF">
              <w:rPr>
                <w:rFonts w:ascii="Times New Roman" w:hAnsi="Times New Roman"/>
                <w:sz w:val="26"/>
                <w:szCs w:val="26"/>
                <w:lang w:val="vi-VN"/>
              </w:rPr>
              <w:t xml:space="preserve">- Cá giống: </w:t>
            </w:r>
            <w:r w:rsidRPr="00161FCF">
              <w:rPr>
                <w:rFonts w:ascii="Times New Roman" w:hAnsi="Times New Roman"/>
                <w:sz w:val="26"/>
                <w:szCs w:val="26"/>
              </w:rPr>
              <w:t>1</w:t>
            </w:r>
            <w:r w:rsidRPr="00161FCF">
              <w:rPr>
                <w:rFonts w:ascii="Times New Roman" w:hAnsi="Times New Roman"/>
                <w:sz w:val="26"/>
                <w:szCs w:val="26"/>
                <w:lang w:val="vi-VN"/>
              </w:rPr>
              <w:t xml:space="preserve">.000.000 con </w:t>
            </w:r>
            <w:r w:rsidRPr="00161FCF">
              <w:rPr>
                <w:rFonts w:ascii="Times New Roman" w:hAnsi="Times New Roman"/>
                <w:sz w:val="26"/>
                <w:szCs w:val="26"/>
              </w:rPr>
              <w:t>(</w:t>
            </w:r>
            <w:r w:rsidRPr="00161FCF">
              <w:rPr>
                <w:rFonts w:ascii="Times New Roman" w:hAnsi="Times New Roman"/>
                <w:sz w:val="26"/>
                <w:szCs w:val="26"/>
                <w:lang w:val="vi-VN"/>
              </w:rPr>
              <w:t>5-7 cm/con</w:t>
            </w:r>
            <w:r w:rsidRPr="00161FCF">
              <w:rPr>
                <w:rFonts w:ascii="Times New Roman" w:hAnsi="Times New Roman"/>
                <w:sz w:val="26"/>
                <w:szCs w:val="26"/>
              </w:rPr>
              <w:t>)</w:t>
            </w:r>
            <w:r w:rsidRPr="00161FCF">
              <w:rPr>
                <w:rFonts w:ascii="Times New Roman" w:hAnsi="Times New Roman"/>
                <w:sz w:val="26"/>
                <w:szCs w:val="26"/>
                <w:lang w:val="vi-VN"/>
              </w:rPr>
              <w:t>, cá khỏe mạnh, không nhiễm bệnh.</w:t>
            </w:r>
          </w:p>
          <w:p w:rsidR="002C6AAF" w:rsidRDefault="00C91C03" w:rsidP="00C91C03">
            <w:pPr>
              <w:pStyle w:val="BlockText"/>
              <w:spacing w:before="120" w:line="252" w:lineRule="auto"/>
              <w:ind w:left="57" w:right="57"/>
              <w:rPr>
                <w:rFonts w:ascii="Times New Roman" w:hAnsi="Times New Roman"/>
                <w:sz w:val="26"/>
                <w:szCs w:val="26"/>
              </w:rPr>
            </w:pPr>
            <w:r w:rsidRPr="00161FCF">
              <w:rPr>
                <w:rFonts w:ascii="Times New Roman" w:hAnsi="Times New Roman"/>
                <w:sz w:val="26"/>
                <w:szCs w:val="26"/>
              </w:rPr>
              <w:t>- Có công bố trên các tạp chí khoa học chuyên ngành và tham gia đào tạo sau đại học.</w:t>
            </w:r>
          </w:p>
          <w:p w:rsidR="00161FCF" w:rsidRPr="00161FCF" w:rsidRDefault="00161FCF" w:rsidP="00C91C03">
            <w:pPr>
              <w:pStyle w:val="BlockText"/>
              <w:spacing w:before="120" w:line="252" w:lineRule="auto"/>
              <w:ind w:left="57" w:right="57"/>
              <w:rPr>
                <w:rFonts w:ascii="Times New Roman" w:hAnsi="Times New Roman"/>
                <w:sz w:val="26"/>
                <w:szCs w:val="26"/>
              </w:rPr>
            </w:pPr>
          </w:p>
        </w:tc>
        <w:tc>
          <w:tcPr>
            <w:tcW w:w="360" w:type="pct"/>
          </w:tcPr>
          <w:p w:rsidR="002C6AAF" w:rsidRPr="00161FCF" w:rsidRDefault="00670566"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lastRenderedPageBreak/>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ind w:left="57" w:right="57"/>
              <w:jc w:val="both"/>
              <w:rPr>
                <w:rFonts w:ascii="Times New Roman" w:hAnsi="Times New Roman"/>
                <w:sz w:val="26"/>
                <w:szCs w:val="26"/>
                <w:lang w:val="vi-VN"/>
              </w:rPr>
            </w:pPr>
            <w:r w:rsidRPr="00161FCF">
              <w:rPr>
                <w:rFonts w:ascii="Times New Roman" w:hAnsi="Times New Roman"/>
                <w:sz w:val="26"/>
                <w:szCs w:val="26"/>
                <w:lang w:val="vi-VN"/>
              </w:rPr>
              <w:t>Sản xuất thử nghiệm giống và nuôi thương phẩm nguồn gen cá ngựa đen (</w:t>
            </w:r>
            <w:r w:rsidRPr="00161FCF">
              <w:rPr>
                <w:rFonts w:ascii="Times New Roman" w:hAnsi="Times New Roman"/>
                <w:i/>
                <w:sz w:val="26"/>
                <w:szCs w:val="26"/>
                <w:lang w:val="vi-VN"/>
              </w:rPr>
              <w:t>Hippocampus kuda</w:t>
            </w:r>
            <w:r w:rsidRPr="00161FCF">
              <w:rPr>
                <w:rFonts w:ascii="Times New Roman" w:hAnsi="Times New Roman"/>
                <w:sz w:val="26"/>
                <w:szCs w:val="26"/>
                <w:lang w:val="vi-VN"/>
              </w:rPr>
              <w:t xml:space="preserve"> Bleeker, 1852).</w:t>
            </w:r>
          </w:p>
        </w:tc>
        <w:tc>
          <w:tcPr>
            <w:tcW w:w="810" w:type="pct"/>
          </w:tcPr>
          <w:p w:rsidR="002C6AAF" w:rsidRPr="00161FCF" w:rsidRDefault="002C6AAF" w:rsidP="002C6AAF">
            <w:pPr>
              <w:pStyle w:val="ListParagraph"/>
              <w:spacing w:before="120" w:after="120" w:line="252" w:lineRule="auto"/>
              <w:ind w:left="57" w:right="57"/>
              <w:contextualSpacing w:val="0"/>
              <w:jc w:val="both"/>
              <w:rPr>
                <w:rFonts w:ascii="Times New Roman" w:hAnsi="Times New Roman"/>
                <w:sz w:val="26"/>
                <w:szCs w:val="26"/>
              </w:rPr>
            </w:pPr>
            <w:r w:rsidRPr="00161FCF">
              <w:rPr>
                <w:rFonts w:ascii="Times New Roman" w:hAnsi="Times New Roman"/>
                <w:sz w:val="26"/>
                <w:szCs w:val="26"/>
              </w:rPr>
              <w:t xml:space="preserve">Hoàn thiện được quy trình công nghệ sản xuất giống </w:t>
            </w:r>
            <w:r w:rsidRPr="00161FCF">
              <w:rPr>
                <w:rFonts w:ascii="Times New Roman" w:hAnsi="Times New Roman"/>
                <w:sz w:val="26"/>
                <w:szCs w:val="26"/>
                <w:lang w:val="vi-VN"/>
              </w:rPr>
              <w:t xml:space="preserve">và nuôi thương phẩm </w:t>
            </w:r>
            <w:r w:rsidRPr="00161FCF">
              <w:rPr>
                <w:rFonts w:ascii="Times New Roman" w:hAnsi="Times New Roman"/>
                <w:sz w:val="26"/>
                <w:szCs w:val="26"/>
              </w:rPr>
              <w:t>cá ngựa đen.</w:t>
            </w:r>
          </w:p>
        </w:tc>
        <w:tc>
          <w:tcPr>
            <w:tcW w:w="2812" w:type="pct"/>
          </w:tcPr>
          <w:p w:rsidR="002C6AAF" w:rsidRPr="00161FCF" w:rsidRDefault="002C6AAF" w:rsidP="002C6AAF">
            <w:pPr>
              <w:spacing w:before="120" w:after="120" w:line="252" w:lineRule="auto"/>
              <w:ind w:left="57" w:right="57"/>
              <w:jc w:val="both"/>
              <w:rPr>
                <w:rFonts w:ascii="Times New Roman" w:hAnsi="Times New Roman"/>
                <w:sz w:val="26"/>
                <w:szCs w:val="26"/>
                <w:lang w:val="da-DK"/>
              </w:rPr>
            </w:pPr>
            <w:r w:rsidRPr="00161FCF">
              <w:rPr>
                <w:rFonts w:ascii="Times New Roman" w:hAnsi="Times New Roman"/>
                <w:sz w:val="26"/>
                <w:szCs w:val="26"/>
                <w:lang w:val="vi-VN"/>
              </w:rPr>
              <w:t xml:space="preserve">- Quy trình sản xuất giống cá ngựa đen: </w:t>
            </w:r>
            <w:r w:rsidRPr="00161FCF">
              <w:rPr>
                <w:rFonts w:ascii="Times New Roman" w:hAnsi="Times New Roman"/>
                <w:sz w:val="26"/>
                <w:szCs w:val="26"/>
              </w:rPr>
              <w:t>k</w:t>
            </w:r>
            <w:r w:rsidRPr="00161FCF">
              <w:rPr>
                <w:rFonts w:ascii="Times New Roman" w:hAnsi="Times New Roman"/>
                <w:sz w:val="26"/>
                <w:szCs w:val="26"/>
                <w:lang w:val="vi-VN"/>
              </w:rPr>
              <w:t xml:space="preserve">hép kín vòng đời, Tỷ lệ thành thục cá bố mẹ ≥ 30%; tỷ lệ đẻ ≥ 60%; tỷ lệ ương nuôi từ cá bột lên cá giống (cỡ </w:t>
            </w:r>
            <w:r w:rsidRPr="00161FCF">
              <w:rPr>
                <w:rFonts w:ascii="Times New Roman" w:hAnsi="Times New Roman"/>
                <w:sz w:val="26"/>
                <w:szCs w:val="26"/>
                <w:lang w:val="da-DK"/>
              </w:rPr>
              <w:t>10 -20</w:t>
            </w:r>
            <w:r w:rsidRPr="00161FCF">
              <w:rPr>
                <w:rFonts w:ascii="Times New Roman" w:hAnsi="Times New Roman"/>
                <w:sz w:val="26"/>
                <w:szCs w:val="26"/>
                <w:lang w:val="vi-VN"/>
              </w:rPr>
              <w:t xml:space="preserve"> </w:t>
            </w:r>
            <w:r w:rsidRPr="00161FCF">
              <w:rPr>
                <w:rFonts w:ascii="Times New Roman" w:hAnsi="Times New Roman"/>
                <w:sz w:val="26"/>
                <w:szCs w:val="26"/>
                <w:lang w:val="da-DK"/>
              </w:rPr>
              <w:t>±</w:t>
            </w:r>
            <w:r w:rsidRPr="00161FCF">
              <w:rPr>
                <w:rFonts w:ascii="Times New Roman" w:hAnsi="Times New Roman"/>
                <w:sz w:val="26"/>
                <w:szCs w:val="26"/>
                <w:lang w:val="vi-VN"/>
              </w:rPr>
              <w:t xml:space="preserve"> </w:t>
            </w:r>
            <w:r w:rsidRPr="00161FCF">
              <w:rPr>
                <w:rFonts w:ascii="Times New Roman" w:hAnsi="Times New Roman"/>
                <w:sz w:val="26"/>
                <w:szCs w:val="26"/>
                <w:lang w:val="da-DK"/>
              </w:rPr>
              <w:t>3mm</w:t>
            </w:r>
            <w:r w:rsidRPr="00161FCF">
              <w:rPr>
                <w:rFonts w:ascii="Times New Roman" w:hAnsi="Times New Roman"/>
                <w:sz w:val="26"/>
                <w:szCs w:val="26"/>
                <w:lang w:val="vi-VN"/>
              </w:rPr>
              <w:t>) ≥</w:t>
            </w:r>
            <w:r w:rsidRPr="00161FCF">
              <w:rPr>
                <w:rFonts w:ascii="Times New Roman" w:hAnsi="Times New Roman"/>
                <w:sz w:val="26"/>
                <w:szCs w:val="26"/>
                <w:lang w:val="da-DK"/>
              </w:rPr>
              <w:t xml:space="preserve"> </w:t>
            </w:r>
            <w:r w:rsidRPr="00161FCF">
              <w:rPr>
                <w:rFonts w:ascii="Times New Roman" w:hAnsi="Times New Roman"/>
                <w:sz w:val="26"/>
                <w:szCs w:val="26"/>
                <w:lang w:val="vi-VN"/>
              </w:rPr>
              <w:t>6</w:t>
            </w:r>
            <w:r w:rsidRPr="00161FCF">
              <w:rPr>
                <w:rFonts w:ascii="Times New Roman" w:hAnsi="Times New Roman"/>
                <w:sz w:val="26"/>
                <w:szCs w:val="26"/>
                <w:lang w:val="da-DK"/>
              </w:rPr>
              <w:t xml:space="preserve">0%; tỷ lệ sống ương nuôi cá giống lên cá con </w:t>
            </w:r>
            <w:r w:rsidRPr="00161FCF">
              <w:rPr>
                <w:rFonts w:ascii="Times New Roman" w:hAnsi="Times New Roman"/>
                <w:sz w:val="26"/>
                <w:szCs w:val="26"/>
                <w:lang w:val="vi-VN"/>
              </w:rPr>
              <w:t xml:space="preserve">(cỡ </w:t>
            </w:r>
            <w:r w:rsidRPr="00161FCF">
              <w:rPr>
                <w:rFonts w:ascii="Times New Roman" w:hAnsi="Times New Roman"/>
                <w:sz w:val="26"/>
                <w:szCs w:val="26"/>
                <w:lang w:val="da-DK"/>
              </w:rPr>
              <w:t>20 -60</w:t>
            </w:r>
            <w:r w:rsidRPr="00161FCF">
              <w:rPr>
                <w:rFonts w:ascii="Times New Roman" w:hAnsi="Times New Roman"/>
                <w:sz w:val="26"/>
                <w:szCs w:val="26"/>
                <w:lang w:val="vi-VN"/>
              </w:rPr>
              <w:t xml:space="preserve"> </w:t>
            </w:r>
            <w:r w:rsidRPr="00161FCF">
              <w:rPr>
                <w:rFonts w:ascii="Times New Roman" w:hAnsi="Times New Roman"/>
                <w:sz w:val="26"/>
                <w:szCs w:val="26"/>
                <w:lang w:val="da-DK"/>
              </w:rPr>
              <w:t>±</w:t>
            </w:r>
            <w:r w:rsidRPr="00161FCF">
              <w:rPr>
                <w:rFonts w:ascii="Times New Roman" w:hAnsi="Times New Roman"/>
                <w:sz w:val="26"/>
                <w:szCs w:val="26"/>
                <w:lang w:val="vi-VN"/>
              </w:rPr>
              <w:t xml:space="preserve"> </w:t>
            </w:r>
            <w:r w:rsidRPr="00161FCF">
              <w:rPr>
                <w:rFonts w:ascii="Times New Roman" w:hAnsi="Times New Roman"/>
                <w:sz w:val="26"/>
                <w:szCs w:val="26"/>
                <w:lang w:val="da-DK"/>
              </w:rPr>
              <w:t>5mm</w:t>
            </w:r>
            <w:r w:rsidRPr="00161FCF">
              <w:rPr>
                <w:rFonts w:ascii="Times New Roman" w:hAnsi="Times New Roman"/>
                <w:sz w:val="26"/>
                <w:szCs w:val="26"/>
                <w:lang w:val="vi-VN"/>
              </w:rPr>
              <w:t>)</w:t>
            </w:r>
            <w:r w:rsidRPr="00161FCF">
              <w:rPr>
                <w:rFonts w:ascii="Times New Roman" w:hAnsi="Times New Roman"/>
                <w:sz w:val="26"/>
                <w:szCs w:val="26"/>
                <w:lang w:val="da-DK"/>
              </w:rPr>
              <w:t xml:space="preserve"> </w:t>
            </w:r>
            <w:r w:rsidRPr="00161FCF">
              <w:rPr>
                <w:rFonts w:ascii="Times New Roman" w:hAnsi="Times New Roman"/>
                <w:sz w:val="26"/>
                <w:szCs w:val="26"/>
                <w:lang w:val="vi-VN"/>
              </w:rPr>
              <w:t>≥</w:t>
            </w:r>
            <w:r w:rsidRPr="00161FCF">
              <w:rPr>
                <w:rFonts w:ascii="Times New Roman" w:hAnsi="Times New Roman"/>
                <w:sz w:val="26"/>
                <w:szCs w:val="26"/>
                <w:lang w:val="da-DK"/>
              </w:rPr>
              <w:t xml:space="preserve"> </w:t>
            </w:r>
            <w:r w:rsidRPr="00161FCF">
              <w:rPr>
                <w:rFonts w:ascii="Times New Roman" w:hAnsi="Times New Roman"/>
                <w:sz w:val="26"/>
                <w:szCs w:val="26"/>
                <w:lang w:val="vi-VN"/>
              </w:rPr>
              <w:t>7</w:t>
            </w:r>
            <w:r w:rsidRPr="00161FCF">
              <w:rPr>
                <w:rFonts w:ascii="Times New Roman" w:hAnsi="Times New Roman"/>
                <w:sz w:val="26"/>
                <w:szCs w:val="26"/>
                <w:lang w:val="da-DK"/>
              </w:rPr>
              <w:t>0%.</w:t>
            </w:r>
          </w:p>
          <w:p w:rsidR="002C6AAF" w:rsidRPr="00161FCF" w:rsidRDefault="002C6AAF" w:rsidP="002C6AAF">
            <w:pPr>
              <w:spacing w:before="120" w:after="120" w:line="252" w:lineRule="auto"/>
              <w:ind w:left="57" w:right="57"/>
              <w:jc w:val="both"/>
              <w:rPr>
                <w:rFonts w:ascii="Times New Roman" w:hAnsi="Times New Roman"/>
                <w:sz w:val="26"/>
                <w:szCs w:val="26"/>
                <w:lang w:val="da-DK"/>
              </w:rPr>
            </w:pPr>
            <w:r w:rsidRPr="00161FCF">
              <w:rPr>
                <w:rFonts w:ascii="Times New Roman" w:hAnsi="Times New Roman"/>
                <w:sz w:val="26"/>
                <w:szCs w:val="26"/>
                <w:lang w:val="vi-VN"/>
              </w:rPr>
              <w:t xml:space="preserve">- Quy trình nuôi thương phẩm cá ngựa đen: tỷ lệ sống </w:t>
            </w:r>
            <w:r w:rsidRPr="00161FCF">
              <w:rPr>
                <w:rFonts w:ascii="Times New Roman" w:hAnsi="Times New Roman"/>
                <w:sz w:val="26"/>
                <w:szCs w:val="26"/>
                <w:lang w:val="da-DK"/>
              </w:rPr>
              <w:t>≥ 80%.</w:t>
            </w:r>
          </w:p>
          <w:p w:rsidR="00877EB9" w:rsidRPr="00161FCF" w:rsidRDefault="00877EB9" w:rsidP="002C6AAF">
            <w:pPr>
              <w:spacing w:before="120" w:after="120" w:line="252" w:lineRule="auto"/>
              <w:ind w:left="57" w:right="57"/>
              <w:jc w:val="both"/>
              <w:rPr>
                <w:rFonts w:ascii="Times New Roman" w:hAnsi="Times New Roman"/>
                <w:sz w:val="26"/>
                <w:szCs w:val="26"/>
                <w:lang w:val="vi-VN"/>
              </w:rPr>
            </w:pPr>
            <w:r w:rsidRPr="00161FCF">
              <w:rPr>
                <w:rFonts w:ascii="Times New Roman" w:hAnsi="Times New Roman"/>
                <w:sz w:val="26"/>
                <w:szCs w:val="26"/>
                <w:lang w:val="da-DK"/>
              </w:rPr>
              <w:t>- Tiêu chuẩn cơ sở cá bố mẹ, cá giống, cá thương phẩm của cá ngựa.</w:t>
            </w:r>
          </w:p>
          <w:p w:rsidR="002C6AAF" w:rsidRPr="00161FCF" w:rsidRDefault="002C6AAF"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lang w:val="vi-VN"/>
              </w:rPr>
              <w:t xml:space="preserve">- </w:t>
            </w:r>
            <w:r w:rsidRPr="00161FCF">
              <w:rPr>
                <w:rFonts w:ascii="Times New Roman" w:hAnsi="Times New Roman"/>
                <w:sz w:val="26"/>
                <w:szCs w:val="26"/>
              </w:rPr>
              <w:t>C</w:t>
            </w:r>
            <w:r w:rsidRPr="00161FCF">
              <w:rPr>
                <w:rFonts w:ascii="Times New Roman" w:hAnsi="Times New Roman"/>
                <w:sz w:val="26"/>
                <w:szCs w:val="26"/>
                <w:lang w:val="vi-VN"/>
              </w:rPr>
              <w:t xml:space="preserve">á ngựa bố mẹ từ </w:t>
            </w:r>
            <w:r w:rsidRPr="00161FCF">
              <w:rPr>
                <w:rFonts w:ascii="Times New Roman" w:hAnsi="Times New Roman"/>
                <w:sz w:val="26"/>
                <w:szCs w:val="26"/>
              </w:rPr>
              <w:t>thế hệ F</w:t>
            </w:r>
            <w:r w:rsidRPr="00161FCF">
              <w:rPr>
                <w:rFonts w:ascii="Times New Roman" w:hAnsi="Times New Roman"/>
                <w:sz w:val="26"/>
                <w:szCs w:val="26"/>
                <w:lang w:val="vi-VN"/>
              </w:rPr>
              <w:t xml:space="preserve">1: </w:t>
            </w:r>
            <w:r w:rsidRPr="00161FCF">
              <w:rPr>
                <w:rFonts w:ascii="Times New Roman" w:hAnsi="Times New Roman"/>
                <w:sz w:val="26"/>
                <w:szCs w:val="26"/>
              </w:rPr>
              <w:t>2.4</w:t>
            </w:r>
            <w:r w:rsidRPr="00161FCF">
              <w:rPr>
                <w:rFonts w:ascii="Times New Roman" w:hAnsi="Times New Roman"/>
                <w:sz w:val="26"/>
                <w:szCs w:val="26"/>
                <w:lang w:val="vi-VN"/>
              </w:rPr>
              <w:t>00 con (</w:t>
            </w:r>
            <w:r w:rsidRPr="00161FCF">
              <w:rPr>
                <w:rFonts w:ascii="Times New Roman" w:hAnsi="Times New Roman"/>
                <w:sz w:val="26"/>
                <w:szCs w:val="26"/>
              </w:rPr>
              <w:t xml:space="preserve">≥ </w:t>
            </w:r>
            <w:r w:rsidRPr="00161FCF">
              <w:rPr>
                <w:rFonts w:ascii="Times New Roman" w:hAnsi="Times New Roman"/>
                <w:sz w:val="26"/>
                <w:szCs w:val="26"/>
                <w:lang w:val="vi-VN"/>
              </w:rPr>
              <w:t>1</w:t>
            </w:r>
            <w:r w:rsidRPr="00161FCF">
              <w:rPr>
                <w:rFonts w:ascii="Times New Roman" w:hAnsi="Times New Roman"/>
                <w:sz w:val="26"/>
                <w:szCs w:val="26"/>
              </w:rPr>
              <w:t>2</w:t>
            </w:r>
            <w:r w:rsidRPr="00161FCF">
              <w:rPr>
                <w:rFonts w:ascii="Times New Roman" w:hAnsi="Times New Roman"/>
                <w:sz w:val="26"/>
                <w:szCs w:val="26"/>
                <w:lang w:val="vi-VN"/>
              </w:rPr>
              <w:t>0</w:t>
            </w:r>
            <w:r w:rsidRPr="00161FCF">
              <w:rPr>
                <w:rFonts w:ascii="Times New Roman" w:hAnsi="Times New Roman"/>
                <w:sz w:val="26"/>
                <w:szCs w:val="26"/>
              </w:rPr>
              <w:t xml:space="preserve"> </w:t>
            </w:r>
            <w:r w:rsidRPr="00161FCF">
              <w:rPr>
                <w:rFonts w:ascii="Times New Roman" w:hAnsi="Times New Roman"/>
                <w:sz w:val="26"/>
                <w:szCs w:val="26"/>
                <w:lang w:val="vi-VN"/>
              </w:rPr>
              <w:t>mm</w:t>
            </w:r>
            <w:r w:rsidRPr="00161FCF">
              <w:rPr>
                <w:rFonts w:ascii="Times New Roman" w:hAnsi="Times New Roman"/>
                <w:sz w:val="26"/>
                <w:szCs w:val="26"/>
              </w:rPr>
              <w:t>/con</w:t>
            </w:r>
            <w:r w:rsidRPr="00161FCF">
              <w:rPr>
                <w:rFonts w:ascii="Times New Roman" w:hAnsi="Times New Roman"/>
                <w:sz w:val="26"/>
                <w:szCs w:val="26"/>
                <w:lang w:val="vi-VN"/>
              </w:rPr>
              <w:t>).</w:t>
            </w:r>
          </w:p>
          <w:p w:rsidR="002C6AAF" w:rsidRPr="00161FCF" w:rsidRDefault="002C6AAF" w:rsidP="002C6AAF">
            <w:pPr>
              <w:spacing w:before="120" w:after="120" w:line="252" w:lineRule="auto"/>
              <w:ind w:left="57" w:right="57"/>
              <w:jc w:val="both"/>
              <w:rPr>
                <w:rFonts w:ascii="Times New Roman" w:hAnsi="Times New Roman"/>
                <w:sz w:val="26"/>
                <w:szCs w:val="26"/>
                <w:lang w:val="vi-VN"/>
              </w:rPr>
            </w:pPr>
            <w:r w:rsidRPr="00161FCF">
              <w:rPr>
                <w:rFonts w:ascii="Times New Roman" w:hAnsi="Times New Roman"/>
                <w:sz w:val="26"/>
                <w:szCs w:val="26"/>
              </w:rPr>
              <w:t>- C</w:t>
            </w:r>
            <w:r w:rsidRPr="00161FCF">
              <w:rPr>
                <w:rFonts w:ascii="Times New Roman" w:hAnsi="Times New Roman"/>
                <w:sz w:val="26"/>
                <w:szCs w:val="26"/>
                <w:lang w:val="vi-VN"/>
              </w:rPr>
              <w:t xml:space="preserve">á ngựa hậu bị: </w:t>
            </w:r>
            <w:r w:rsidRPr="00161FCF">
              <w:rPr>
                <w:rFonts w:ascii="Times New Roman" w:hAnsi="Times New Roman"/>
                <w:sz w:val="26"/>
                <w:szCs w:val="26"/>
              </w:rPr>
              <w:t>4.0</w:t>
            </w:r>
            <w:r w:rsidRPr="00161FCF">
              <w:rPr>
                <w:rFonts w:ascii="Times New Roman" w:hAnsi="Times New Roman"/>
                <w:sz w:val="26"/>
                <w:szCs w:val="26"/>
                <w:lang w:val="vi-VN"/>
              </w:rPr>
              <w:t>00 con (</w:t>
            </w:r>
            <w:r w:rsidRPr="00161FCF">
              <w:rPr>
                <w:rFonts w:ascii="Times New Roman" w:hAnsi="Times New Roman"/>
                <w:sz w:val="26"/>
                <w:szCs w:val="26"/>
              </w:rPr>
              <w:t>≥ 9</w:t>
            </w:r>
            <w:r w:rsidRPr="00161FCF">
              <w:rPr>
                <w:rFonts w:ascii="Times New Roman" w:hAnsi="Times New Roman"/>
                <w:sz w:val="26"/>
                <w:szCs w:val="26"/>
                <w:lang w:val="vi-VN"/>
              </w:rPr>
              <w:t>0</w:t>
            </w:r>
            <w:r w:rsidRPr="00161FCF">
              <w:rPr>
                <w:rFonts w:ascii="Times New Roman" w:hAnsi="Times New Roman"/>
                <w:sz w:val="26"/>
                <w:szCs w:val="26"/>
              </w:rPr>
              <w:t xml:space="preserve"> mm/</w:t>
            </w:r>
            <w:r w:rsidRPr="00161FCF">
              <w:rPr>
                <w:rFonts w:ascii="Times New Roman" w:hAnsi="Times New Roman"/>
                <w:sz w:val="26"/>
                <w:szCs w:val="26"/>
                <w:lang w:val="vi-VN"/>
              </w:rPr>
              <w:t>con).</w:t>
            </w:r>
          </w:p>
          <w:p w:rsidR="002C6AAF" w:rsidRPr="00161FCF" w:rsidRDefault="002C6AAF"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lang w:val="vi-VN"/>
              </w:rPr>
              <w:t xml:space="preserve">- Cá ngựa giống: </w:t>
            </w:r>
            <w:r w:rsidRPr="00161FCF">
              <w:rPr>
                <w:rFonts w:ascii="Times New Roman" w:hAnsi="Times New Roman"/>
                <w:sz w:val="26"/>
                <w:szCs w:val="26"/>
              </w:rPr>
              <w:t>80</w:t>
            </w:r>
            <w:r w:rsidRPr="00161FCF">
              <w:rPr>
                <w:rFonts w:ascii="Times New Roman" w:hAnsi="Times New Roman"/>
                <w:sz w:val="26"/>
                <w:szCs w:val="26"/>
                <w:lang w:val="vi-VN"/>
              </w:rPr>
              <w:t>.000 con (</w:t>
            </w:r>
            <w:r w:rsidRPr="00161FCF">
              <w:rPr>
                <w:rFonts w:ascii="Times New Roman" w:hAnsi="Times New Roman"/>
                <w:sz w:val="26"/>
                <w:szCs w:val="26"/>
              </w:rPr>
              <w:t xml:space="preserve">≥ </w:t>
            </w:r>
            <w:r w:rsidRPr="00161FCF">
              <w:rPr>
                <w:rFonts w:ascii="Times New Roman" w:hAnsi="Times New Roman"/>
                <w:sz w:val="26"/>
                <w:szCs w:val="26"/>
                <w:lang w:val="vi-VN"/>
              </w:rPr>
              <w:t>20</w:t>
            </w:r>
            <w:r w:rsidRPr="00161FCF">
              <w:rPr>
                <w:rFonts w:ascii="Times New Roman" w:hAnsi="Times New Roman"/>
                <w:sz w:val="26"/>
                <w:szCs w:val="26"/>
              </w:rPr>
              <w:t xml:space="preserve"> </w:t>
            </w:r>
            <w:r w:rsidRPr="00161FCF">
              <w:rPr>
                <w:rFonts w:ascii="Times New Roman" w:hAnsi="Times New Roman"/>
                <w:sz w:val="26"/>
                <w:szCs w:val="26"/>
                <w:lang w:val="vi-VN"/>
              </w:rPr>
              <w:t>mm</w:t>
            </w:r>
            <w:r w:rsidRPr="00161FCF">
              <w:rPr>
                <w:rFonts w:ascii="Times New Roman" w:hAnsi="Times New Roman"/>
                <w:sz w:val="26"/>
                <w:szCs w:val="26"/>
              </w:rPr>
              <w:t>/con</w:t>
            </w:r>
            <w:r w:rsidRPr="00161FCF">
              <w:rPr>
                <w:rFonts w:ascii="Times New Roman" w:hAnsi="Times New Roman"/>
                <w:sz w:val="26"/>
                <w:szCs w:val="26"/>
                <w:lang w:val="vi-VN"/>
              </w:rPr>
              <w:t>)</w:t>
            </w:r>
            <w:r w:rsidRPr="00161FCF">
              <w:rPr>
                <w:rFonts w:ascii="Times New Roman" w:hAnsi="Times New Roman"/>
                <w:sz w:val="26"/>
                <w:szCs w:val="26"/>
              </w:rPr>
              <w:t>.</w:t>
            </w:r>
            <w:r w:rsidRPr="00161FCF">
              <w:rPr>
                <w:rFonts w:ascii="Times New Roman" w:hAnsi="Times New Roman"/>
                <w:sz w:val="26"/>
                <w:szCs w:val="26"/>
                <w:lang w:val="vi-VN"/>
              </w:rPr>
              <w:t xml:space="preserve"> </w:t>
            </w:r>
          </w:p>
          <w:p w:rsidR="002C6AAF" w:rsidRPr="00161FCF" w:rsidRDefault="002C6AAF" w:rsidP="002C6AAF">
            <w:pPr>
              <w:spacing w:before="120" w:after="120" w:line="252" w:lineRule="auto"/>
              <w:ind w:left="57" w:right="57"/>
              <w:jc w:val="both"/>
              <w:rPr>
                <w:rFonts w:ascii="Times New Roman" w:hAnsi="Times New Roman"/>
                <w:sz w:val="26"/>
                <w:szCs w:val="26"/>
                <w:lang w:val="vi-VN"/>
              </w:rPr>
            </w:pPr>
            <w:r w:rsidRPr="00161FCF">
              <w:rPr>
                <w:rFonts w:ascii="Times New Roman" w:hAnsi="Times New Roman"/>
                <w:sz w:val="26"/>
                <w:szCs w:val="26"/>
              </w:rPr>
              <w:t>- C</w:t>
            </w:r>
            <w:r w:rsidRPr="00161FCF">
              <w:rPr>
                <w:rFonts w:ascii="Times New Roman" w:hAnsi="Times New Roman"/>
                <w:sz w:val="26"/>
                <w:szCs w:val="26"/>
                <w:lang w:val="vi-VN"/>
              </w:rPr>
              <w:t xml:space="preserve">á ngựa thương phẩm: </w:t>
            </w:r>
            <w:r w:rsidRPr="00161FCF">
              <w:rPr>
                <w:rFonts w:ascii="Times New Roman" w:hAnsi="Times New Roman"/>
                <w:sz w:val="26"/>
                <w:szCs w:val="26"/>
              </w:rPr>
              <w:t>40</w:t>
            </w:r>
            <w:r w:rsidRPr="00161FCF">
              <w:rPr>
                <w:rFonts w:ascii="Times New Roman" w:hAnsi="Times New Roman"/>
                <w:sz w:val="26"/>
                <w:szCs w:val="26"/>
                <w:lang w:val="vi-VN"/>
              </w:rPr>
              <w:t>.000 (</w:t>
            </w:r>
            <w:r w:rsidRPr="00161FCF">
              <w:rPr>
                <w:rFonts w:ascii="Times New Roman" w:hAnsi="Times New Roman"/>
                <w:sz w:val="26"/>
                <w:szCs w:val="26"/>
              </w:rPr>
              <w:t>60-</w:t>
            </w:r>
            <w:r w:rsidRPr="00161FCF">
              <w:rPr>
                <w:rFonts w:ascii="Times New Roman" w:hAnsi="Times New Roman"/>
                <w:sz w:val="26"/>
                <w:szCs w:val="26"/>
                <w:lang w:val="vi-VN"/>
              </w:rPr>
              <w:t>120</w:t>
            </w:r>
            <w:r w:rsidRPr="00161FCF">
              <w:rPr>
                <w:rFonts w:ascii="Times New Roman" w:hAnsi="Times New Roman"/>
                <w:sz w:val="26"/>
                <w:szCs w:val="26"/>
              </w:rPr>
              <w:t xml:space="preserve"> </w:t>
            </w:r>
            <w:r w:rsidRPr="00161FCF">
              <w:rPr>
                <w:rFonts w:ascii="Times New Roman" w:hAnsi="Times New Roman"/>
                <w:sz w:val="26"/>
                <w:szCs w:val="26"/>
                <w:lang w:val="vi-VN"/>
              </w:rPr>
              <w:t>mm</w:t>
            </w:r>
            <w:r w:rsidRPr="00161FCF">
              <w:rPr>
                <w:rFonts w:ascii="Times New Roman" w:hAnsi="Times New Roman"/>
                <w:sz w:val="26"/>
                <w:szCs w:val="26"/>
              </w:rPr>
              <w:t>/con</w:t>
            </w:r>
            <w:r w:rsidRPr="00161FCF">
              <w:rPr>
                <w:rFonts w:ascii="Times New Roman" w:hAnsi="Times New Roman"/>
                <w:sz w:val="26"/>
                <w:szCs w:val="26"/>
                <w:lang w:val="vi-VN"/>
              </w:rPr>
              <w:t>).</w:t>
            </w:r>
          </w:p>
          <w:p w:rsidR="002C6AAF" w:rsidRPr="00161FCF" w:rsidRDefault="002C6AAF"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lang w:val="vi-VN"/>
              </w:rPr>
              <w:t xml:space="preserve">- </w:t>
            </w:r>
            <w:r w:rsidRPr="00161FCF">
              <w:rPr>
                <w:rFonts w:ascii="Times New Roman" w:hAnsi="Times New Roman"/>
                <w:sz w:val="26"/>
                <w:szCs w:val="26"/>
              </w:rPr>
              <w:t>01 m</w:t>
            </w:r>
            <w:r w:rsidRPr="00161FCF">
              <w:rPr>
                <w:rFonts w:ascii="Times New Roman" w:hAnsi="Times New Roman"/>
                <w:sz w:val="26"/>
                <w:szCs w:val="26"/>
                <w:lang w:val="vi-VN"/>
              </w:rPr>
              <w:t xml:space="preserve">ô hình sản xuất giống: </w:t>
            </w:r>
            <w:r w:rsidRPr="00161FCF">
              <w:rPr>
                <w:rFonts w:ascii="Times New Roman" w:hAnsi="Times New Roman"/>
                <w:sz w:val="26"/>
                <w:szCs w:val="26"/>
              </w:rPr>
              <w:t xml:space="preserve">quy mô </w:t>
            </w:r>
            <w:r w:rsidRPr="00161FCF">
              <w:rPr>
                <w:rFonts w:ascii="Times New Roman" w:hAnsi="Times New Roman"/>
                <w:sz w:val="26"/>
                <w:szCs w:val="26"/>
                <w:lang w:val="vi-VN"/>
              </w:rPr>
              <w:t>10</w:t>
            </w:r>
            <w:r w:rsidRPr="00161FCF">
              <w:rPr>
                <w:rFonts w:ascii="Times New Roman" w:hAnsi="Times New Roman"/>
                <w:sz w:val="26"/>
                <w:szCs w:val="26"/>
              </w:rPr>
              <w:t>0</w:t>
            </w:r>
            <w:r w:rsidRPr="00161FCF">
              <w:rPr>
                <w:rFonts w:ascii="Times New Roman" w:hAnsi="Times New Roman"/>
                <w:sz w:val="26"/>
                <w:szCs w:val="26"/>
                <w:lang w:val="vi-VN"/>
              </w:rPr>
              <w:t>.000 con (20-30</w:t>
            </w:r>
            <w:r w:rsidRPr="00161FCF">
              <w:rPr>
                <w:rFonts w:ascii="Times New Roman" w:hAnsi="Times New Roman"/>
                <w:sz w:val="26"/>
                <w:szCs w:val="26"/>
              </w:rPr>
              <w:t xml:space="preserve"> </w:t>
            </w:r>
            <w:r w:rsidRPr="00161FCF">
              <w:rPr>
                <w:rFonts w:ascii="Times New Roman" w:hAnsi="Times New Roman"/>
                <w:sz w:val="26"/>
                <w:szCs w:val="26"/>
                <w:lang w:val="vi-VN"/>
              </w:rPr>
              <w:t>mm</w:t>
            </w:r>
            <w:r w:rsidRPr="00161FCF">
              <w:rPr>
                <w:rFonts w:ascii="Times New Roman" w:hAnsi="Times New Roman"/>
                <w:sz w:val="26"/>
                <w:szCs w:val="26"/>
              </w:rPr>
              <w:t>/con</w:t>
            </w:r>
            <w:r w:rsidRPr="00161FCF">
              <w:rPr>
                <w:rFonts w:ascii="Times New Roman" w:hAnsi="Times New Roman"/>
                <w:sz w:val="26"/>
                <w:szCs w:val="26"/>
                <w:lang w:val="vi-VN"/>
              </w:rPr>
              <w:t>)</w:t>
            </w:r>
            <w:r w:rsidRPr="00161FCF">
              <w:rPr>
                <w:rFonts w:ascii="Times New Roman" w:hAnsi="Times New Roman"/>
                <w:sz w:val="26"/>
                <w:szCs w:val="26"/>
              </w:rPr>
              <w:t>,</w:t>
            </w:r>
            <w:r w:rsidRPr="00161FCF">
              <w:rPr>
                <w:rFonts w:ascii="Times New Roman" w:hAnsi="Times New Roman"/>
                <w:sz w:val="26"/>
                <w:szCs w:val="26"/>
                <w:lang w:val="vi-VN"/>
              </w:rPr>
              <w:t xml:space="preserve"> </w:t>
            </w:r>
            <w:r w:rsidRPr="00161FCF">
              <w:rPr>
                <w:rFonts w:ascii="Times New Roman" w:hAnsi="Times New Roman"/>
                <w:sz w:val="26"/>
                <w:szCs w:val="26"/>
              </w:rPr>
              <w:t xml:space="preserve">tỷ lệ sống từ cá bột lên cá giống </w:t>
            </w:r>
            <w:r w:rsidRPr="00161FCF">
              <w:rPr>
                <w:rFonts w:ascii="Times New Roman" w:hAnsi="Times New Roman"/>
                <w:sz w:val="26"/>
                <w:szCs w:val="26"/>
                <w:lang w:val="vi-VN"/>
              </w:rPr>
              <w:t>(</w:t>
            </w:r>
            <w:r w:rsidRPr="00161FCF">
              <w:rPr>
                <w:rFonts w:ascii="Times New Roman" w:hAnsi="Times New Roman"/>
                <w:sz w:val="26"/>
                <w:szCs w:val="26"/>
                <w:lang w:val="da-DK"/>
              </w:rPr>
              <w:t>≥ 20 mm/con</w:t>
            </w:r>
            <w:r w:rsidRPr="00161FCF">
              <w:rPr>
                <w:rFonts w:ascii="Times New Roman" w:hAnsi="Times New Roman"/>
                <w:sz w:val="26"/>
                <w:szCs w:val="26"/>
                <w:lang w:val="vi-VN"/>
              </w:rPr>
              <w:t>) ≥</w:t>
            </w:r>
            <w:r w:rsidRPr="00161FCF">
              <w:rPr>
                <w:rFonts w:ascii="Times New Roman" w:hAnsi="Times New Roman"/>
                <w:sz w:val="26"/>
                <w:szCs w:val="26"/>
                <w:lang w:val="da-DK"/>
              </w:rPr>
              <w:t xml:space="preserve"> </w:t>
            </w:r>
            <w:r w:rsidRPr="00161FCF">
              <w:rPr>
                <w:rFonts w:ascii="Times New Roman" w:hAnsi="Times New Roman"/>
                <w:sz w:val="26"/>
                <w:szCs w:val="26"/>
                <w:lang w:val="vi-VN"/>
              </w:rPr>
              <w:t>5</w:t>
            </w:r>
            <w:r w:rsidRPr="00161FCF">
              <w:rPr>
                <w:rFonts w:ascii="Times New Roman" w:hAnsi="Times New Roman"/>
                <w:sz w:val="26"/>
                <w:szCs w:val="26"/>
                <w:lang w:val="da-DK"/>
              </w:rPr>
              <w:t xml:space="preserve">0%, kích thước cá giống </w:t>
            </w:r>
            <w:r w:rsidRPr="00161FCF">
              <w:rPr>
                <w:rFonts w:ascii="Times New Roman" w:hAnsi="Times New Roman"/>
                <w:sz w:val="26"/>
                <w:szCs w:val="26"/>
                <w:lang w:val="vi-VN"/>
              </w:rPr>
              <w:t>20-30</w:t>
            </w:r>
            <w:r w:rsidRPr="00161FCF">
              <w:rPr>
                <w:rFonts w:ascii="Times New Roman" w:hAnsi="Times New Roman"/>
                <w:sz w:val="26"/>
                <w:szCs w:val="26"/>
              </w:rPr>
              <w:t xml:space="preserve"> </w:t>
            </w:r>
            <w:r w:rsidRPr="00161FCF">
              <w:rPr>
                <w:rFonts w:ascii="Times New Roman" w:hAnsi="Times New Roman"/>
                <w:sz w:val="26"/>
                <w:szCs w:val="26"/>
                <w:lang w:val="da-DK"/>
              </w:rPr>
              <w:t>mm/con.</w:t>
            </w:r>
          </w:p>
          <w:p w:rsidR="002C6AAF" w:rsidRPr="00161FCF" w:rsidRDefault="002C6AAF"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lang w:val="vi-VN"/>
              </w:rPr>
              <w:t xml:space="preserve">- </w:t>
            </w:r>
            <w:r w:rsidRPr="00161FCF">
              <w:rPr>
                <w:rFonts w:ascii="Times New Roman" w:hAnsi="Times New Roman"/>
                <w:sz w:val="26"/>
                <w:szCs w:val="26"/>
              </w:rPr>
              <w:t>03 m</w:t>
            </w:r>
            <w:r w:rsidRPr="00161FCF">
              <w:rPr>
                <w:rFonts w:ascii="Times New Roman" w:hAnsi="Times New Roman"/>
                <w:sz w:val="26"/>
                <w:szCs w:val="26"/>
                <w:lang w:val="vi-VN"/>
              </w:rPr>
              <w:t>ô hình nuôi thương phẩm</w:t>
            </w:r>
            <w:r w:rsidRPr="00161FCF">
              <w:rPr>
                <w:rFonts w:ascii="Times New Roman" w:hAnsi="Times New Roman"/>
                <w:sz w:val="26"/>
                <w:szCs w:val="26"/>
              </w:rPr>
              <w:t xml:space="preserve"> trong lồng</w:t>
            </w:r>
            <w:r w:rsidR="00877EB9" w:rsidRPr="00161FCF">
              <w:rPr>
                <w:rFonts w:ascii="Times New Roman" w:hAnsi="Times New Roman"/>
                <w:sz w:val="26"/>
                <w:szCs w:val="26"/>
              </w:rPr>
              <w:t xml:space="preserve"> có sự tham gia của doanh nghiệp</w:t>
            </w:r>
            <w:r w:rsidRPr="00161FCF">
              <w:rPr>
                <w:rFonts w:ascii="Times New Roman" w:hAnsi="Times New Roman"/>
                <w:sz w:val="26"/>
                <w:szCs w:val="26"/>
                <w:lang w:val="vi-VN"/>
              </w:rPr>
              <w:t xml:space="preserve">: quy mô </w:t>
            </w:r>
            <w:r w:rsidRPr="00161FCF">
              <w:rPr>
                <w:rFonts w:ascii="Times New Roman" w:hAnsi="Times New Roman"/>
                <w:sz w:val="26"/>
                <w:szCs w:val="26"/>
              </w:rPr>
              <w:t>≥ 5</w:t>
            </w:r>
            <w:r w:rsidRPr="00161FCF">
              <w:rPr>
                <w:rFonts w:ascii="Times New Roman" w:hAnsi="Times New Roman"/>
                <w:sz w:val="26"/>
                <w:szCs w:val="26"/>
                <w:lang w:val="vi-VN"/>
              </w:rPr>
              <w:t>.000 con/năm</w:t>
            </w:r>
            <w:r w:rsidRPr="00161FCF">
              <w:rPr>
                <w:rFonts w:ascii="Times New Roman" w:hAnsi="Times New Roman"/>
                <w:sz w:val="26"/>
                <w:szCs w:val="26"/>
              </w:rPr>
              <w:t>/mô hình</w:t>
            </w:r>
            <w:r w:rsidRPr="00161FCF">
              <w:rPr>
                <w:rFonts w:ascii="Times New Roman" w:hAnsi="Times New Roman"/>
                <w:sz w:val="26"/>
                <w:szCs w:val="26"/>
                <w:lang w:val="vi-VN"/>
              </w:rPr>
              <w:t xml:space="preserve">, cá </w:t>
            </w:r>
            <w:r w:rsidRPr="00161FCF">
              <w:rPr>
                <w:rFonts w:ascii="Times New Roman" w:hAnsi="Times New Roman"/>
                <w:sz w:val="26"/>
                <w:szCs w:val="26"/>
              </w:rPr>
              <w:t xml:space="preserve">thương phẩm </w:t>
            </w:r>
            <w:r w:rsidRPr="00161FCF">
              <w:rPr>
                <w:rFonts w:ascii="Times New Roman" w:hAnsi="Times New Roman"/>
                <w:sz w:val="26"/>
                <w:szCs w:val="26"/>
                <w:lang w:val="vi-VN"/>
              </w:rPr>
              <w:t xml:space="preserve">đạt kích thước </w:t>
            </w:r>
            <w:r w:rsidRPr="00161FCF">
              <w:rPr>
                <w:rFonts w:ascii="Times New Roman" w:hAnsi="Times New Roman"/>
                <w:sz w:val="26"/>
                <w:szCs w:val="26"/>
                <w:lang w:val="da-DK"/>
              </w:rPr>
              <w:t>60-120 mm/con</w:t>
            </w:r>
            <w:r w:rsidRPr="00161FCF">
              <w:rPr>
                <w:rFonts w:ascii="Times New Roman" w:hAnsi="Times New Roman"/>
                <w:sz w:val="26"/>
                <w:szCs w:val="26"/>
              </w:rPr>
              <w:t>, tỷ lệ sống ≥ 80%.</w:t>
            </w:r>
          </w:p>
          <w:p w:rsidR="00877EB9" w:rsidRPr="00161FCF" w:rsidRDefault="00877EB9" w:rsidP="002C6AAF">
            <w:pPr>
              <w:spacing w:before="120" w:after="120" w:line="252" w:lineRule="auto"/>
              <w:ind w:left="57" w:right="57"/>
              <w:jc w:val="both"/>
              <w:rPr>
                <w:rFonts w:ascii="Times New Roman" w:hAnsi="Times New Roman"/>
                <w:sz w:val="26"/>
                <w:szCs w:val="26"/>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spacing w:before="120" w:after="120" w:line="252" w:lineRule="auto"/>
              <w:jc w:val="center"/>
              <w:rPr>
                <w:rFonts w:ascii="Times New Roman" w:hAnsi="Times New Roman"/>
                <w:b/>
                <w:bCs/>
                <w:iCs/>
                <w:sz w:val="26"/>
                <w:szCs w:val="26"/>
              </w:rPr>
            </w:pPr>
            <w:r w:rsidRPr="00161FCF">
              <w:rPr>
                <w:rFonts w:ascii="Times New Roman" w:hAnsi="Times New Roman"/>
                <w:b/>
                <w:bCs/>
                <w:iCs/>
                <w:sz w:val="26"/>
                <w:szCs w:val="26"/>
              </w:rPr>
              <w:lastRenderedPageBreak/>
              <w:t>II</w:t>
            </w:r>
          </w:p>
        </w:tc>
        <w:tc>
          <w:tcPr>
            <w:tcW w:w="4821" w:type="pct"/>
            <w:gridSpan w:val="5"/>
          </w:tcPr>
          <w:p w:rsidR="002C6AAF" w:rsidRPr="00161FCF" w:rsidRDefault="002C6AAF" w:rsidP="002C6AAF">
            <w:pPr>
              <w:spacing w:before="120" w:after="120" w:line="252" w:lineRule="auto"/>
              <w:jc w:val="both"/>
              <w:rPr>
                <w:rFonts w:ascii="Times New Roman" w:hAnsi="Times New Roman"/>
                <w:b/>
                <w:bCs/>
                <w:iCs/>
                <w:sz w:val="26"/>
                <w:szCs w:val="26"/>
              </w:rPr>
            </w:pPr>
            <w:r w:rsidRPr="00161FCF">
              <w:rPr>
                <w:rFonts w:ascii="Times New Roman" w:hAnsi="Times New Roman"/>
                <w:b/>
                <w:bCs/>
                <w:iCs/>
                <w:sz w:val="26"/>
                <w:szCs w:val="26"/>
              </w:rPr>
              <w:t>ĐỀ TÀI</w:t>
            </w: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bCs/>
                <w:sz w:val="26"/>
                <w:szCs w:val="26"/>
              </w:rPr>
              <w:t>Nghiên cứu k</w:t>
            </w:r>
            <w:r w:rsidRPr="00161FCF">
              <w:rPr>
                <w:rFonts w:ascii="Times New Roman" w:hAnsi="Times New Roman"/>
                <w:bCs/>
                <w:sz w:val="26"/>
                <w:szCs w:val="26"/>
                <w:lang w:val="vi-VN"/>
              </w:rPr>
              <w:t>hai thác và phát triển 3 giống lúa nếp cẩm (Blau cẩm, Khẩu lếch và Khẩu cảng) cho vùng Tây Bắc</w:t>
            </w:r>
            <w:r w:rsidRPr="00161FCF">
              <w:rPr>
                <w:rFonts w:ascii="Times New Roman" w:hAnsi="Times New Roman"/>
                <w:bCs/>
                <w:sz w:val="26"/>
                <w:szCs w:val="26"/>
              </w:rPr>
              <w:t>.</w:t>
            </w:r>
          </w:p>
        </w:tc>
        <w:tc>
          <w:tcPr>
            <w:tcW w:w="810" w:type="pct"/>
          </w:tcPr>
          <w:p w:rsidR="002C6AAF" w:rsidRPr="00161FCF" w:rsidRDefault="002C6AAF" w:rsidP="002C6AAF">
            <w:pPr>
              <w:pStyle w:val="NoSpacing1"/>
              <w:spacing w:line="252" w:lineRule="auto"/>
              <w:rPr>
                <w:sz w:val="26"/>
                <w:szCs w:val="26"/>
              </w:rPr>
            </w:pPr>
            <w:r w:rsidRPr="00161FCF">
              <w:rPr>
                <w:sz w:val="26"/>
                <w:szCs w:val="26"/>
                <w:lang w:val="vi-VN"/>
              </w:rPr>
              <w:t>Khai thác và phát triển được 3 giống lúa nếp cẩm địa phương (Blau cẩm, Khẩu lếch và Khẩu cảng)</w:t>
            </w:r>
            <w:r w:rsidRPr="00161FCF">
              <w:rPr>
                <w:sz w:val="26"/>
                <w:szCs w:val="26"/>
              </w:rPr>
              <w:t>,</w:t>
            </w:r>
            <w:r w:rsidRPr="00161FCF">
              <w:rPr>
                <w:sz w:val="26"/>
                <w:szCs w:val="26"/>
                <w:lang w:val="vi-VN"/>
              </w:rPr>
              <w:t xml:space="preserve"> phục vụ sản xuất gạo nếp đặc</w:t>
            </w:r>
            <w:r w:rsidRPr="00161FCF">
              <w:rPr>
                <w:bCs/>
                <w:sz w:val="26"/>
                <w:szCs w:val="26"/>
                <w:lang w:val="vi-VN"/>
              </w:rPr>
              <w:t xml:space="preserve"> sản </w:t>
            </w:r>
            <w:r w:rsidRPr="00161FCF">
              <w:rPr>
                <w:bCs/>
                <w:sz w:val="26"/>
                <w:szCs w:val="26"/>
              </w:rPr>
              <w:t xml:space="preserve">cho </w:t>
            </w:r>
            <w:r w:rsidRPr="00161FCF">
              <w:rPr>
                <w:bCs/>
                <w:sz w:val="26"/>
                <w:szCs w:val="26"/>
                <w:lang w:val="vi-VN"/>
              </w:rPr>
              <w:t>vùng Tây Bắc</w:t>
            </w:r>
            <w:r w:rsidRPr="00161FCF">
              <w:rPr>
                <w:bCs/>
                <w:sz w:val="26"/>
                <w:szCs w:val="26"/>
              </w:rPr>
              <w:t>.</w:t>
            </w:r>
          </w:p>
          <w:p w:rsidR="002C6AAF" w:rsidRPr="00161FCF" w:rsidRDefault="002C6AAF" w:rsidP="002C6AAF">
            <w:pPr>
              <w:spacing w:before="120" w:after="120" w:line="252" w:lineRule="auto"/>
              <w:jc w:val="both"/>
              <w:rPr>
                <w:rFonts w:ascii="Times New Roman" w:hAnsi="Times New Roman"/>
                <w:sz w:val="26"/>
                <w:szCs w:val="26"/>
              </w:rPr>
            </w:pPr>
          </w:p>
        </w:tc>
        <w:tc>
          <w:tcPr>
            <w:tcW w:w="2812" w:type="pct"/>
          </w:tcPr>
          <w:p w:rsidR="002C6AAF" w:rsidRPr="00161FCF" w:rsidRDefault="002C6AAF" w:rsidP="002C6AAF">
            <w:pPr>
              <w:pStyle w:val="NoSpacing1"/>
              <w:spacing w:line="252" w:lineRule="auto"/>
              <w:rPr>
                <w:bCs/>
                <w:sz w:val="26"/>
                <w:szCs w:val="26"/>
              </w:rPr>
            </w:pPr>
            <w:r w:rsidRPr="00161FCF">
              <w:rPr>
                <w:bCs/>
                <w:sz w:val="26"/>
                <w:szCs w:val="26"/>
              </w:rPr>
              <w:t xml:space="preserve">- Bản mô tả về các đặc điểm nông sinh học của 3 giống lúa nếp cẩm </w:t>
            </w:r>
            <w:r w:rsidRPr="00161FCF">
              <w:rPr>
                <w:bCs/>
                <w:sz w:val="26"/>
                <w:szCs w:val="26"/>
                <w:lang w:val="vi-VN"/>
              </w:rPr>
              <w:t>(Blau cẩm, Khẩu lếch và Khẩu cảng)</w:t>
            </w:r>
            <w:r w:rsidRPr="00161FCF">
              <w:rPr>
                <w:bCs/>
                <w:sz w:val="26"/>
                <w:szCs w:val="26"/>
              </w:rPr>
              <w:t>.</w:t>
            </w:r>
            <w:r w:rsidRPr="00161FCF">
              <w:rPr>
                <w:bCs/>
                <w:sz w:val="26"/>
                <w:szCs w:val="26"/>
                <w:lang w:val="vi-VN"/>
              </w:rPr>
              <w:t xml:space="preserve"> </w:t>
            </w:r>
          </w:p>
          <w:p w:rsidR="002C6AAF" w:rsidRPr="00161FCF" w:rsidRDefault="002C6AAF" w:rsidP="002C6AAF">
            <w:pPr>
              <w:pStyle w:val="NoSpacing1"/>
              <w:spacing w:line="252" w:lineRule="auto"/>
              <w:rPr>
                <w:bCs/>
                <w:sz w:val="26"/>
                <w:szCs w:val="26"/>
              </w:rPr>
            </w:pPr>
            <w:r w:rsidRPr="00161FCF">
              <w:rPr>
                <w:bCs/>
                <w:sz w:val="26"/>
                <w:szCs w:val="26"/>
              </w:rPr>
              <w:t>- 0</w:t>
            </w:r>
            <w:r w:rsidRPr="00161FCF">
              <w:rPr>
                <w:bCs/>
                <w:sz w:val="26"/>
                <w:szCs w:val="26"/>
                <w:lang w:val="vi-VN"/>
              </w:rPr>
              <w:t xml:space="preserve">3 giống lúa nếp cẩm </w:t>
            </w:r>
            <w:r w:rsidRPr="00161FCF">
              <w:rPr>
                <w:bCs/>
                <w:sz w:val="26"/>
                <w:szCs w:val="26"/>
              </w:rPr>
              <w:t xml:space="preserve">phục tráng, </w:t>
            </w:r>
            <w:r w:rsidRPr="00161FCF">
              <w:rPr>
                <w:bCs/>
                <w:sz w:val="26"/>
                <w:szCs w:val="26"/>
                <w:lang w:val="vi-VN"/>
              </w:rPr>
              <w:t>năng suất 4,0 – 4,5 tấn/ha, chất lượng tốt, cơm thơm dẻo, tỷ lệ gạo nguyên  đạt  &gt; 60%, thích ứng tốt, kháng bệnh bạc lá, đạo ôn và rầy nâu (điểm 1-3); cấy 2 vụ/năm ở trên nương và ruộng nước  vùng Tây Bắc</w:t>
            </w:r>
            <w:r w:rsidRPr="00161FCF">
              <w:rPr>
                <w:bCs/>
                <w:sz w:val="26"/>
                <w:szCs w:val="26"/>
              </w:rPr>
              <w:t xml:space="preserve">; sản xuất </w:t>
            </w:r>
            <w:r w:rsidRPr="00161FCF">
              <w:rPr>
                <w:bCs/>
                <w:sz w:val="26"/>
                <w:szCs w:val="26"/>
                <w:lang w:val="vi-VN"/>
              </w:rPr>
              <w:t>300 kg hạt giống siêu nguyên chủng/giống</w:t>
            </w:r>
            <w:r w:rsidRPr="00161FCF">
              <w:rPr>
                <w:bCs/>
                <w:sz w:val="26"/>
                <w:szCs w:val="26"/>
              </w:rPr>
              <w:t>.</w:t>
            </w:r>
          </w:p>
          <w:p w:rsidR="002C6AAF" w:rsidRPr="00161FCF" w:rsidRDefault="002C6AAF" w:rsidP="002C6AAF">
            <w:pPr>
              <w:pStyle w:val="NoSpacing1"/>
              <w:spacing w:line="252" w:lineRule="auto"/>
              <w:rPr>
                <w:bCs/>
                <w:spacing w:val="-8"/>
                <w:sz w:val="26"/>
                <w:szCs w:val="26"/>
                <w:lang w:val="vi-VN"/>
              </w:rPr>
            </w:pPr>
            <w:r w:rsidRPr="00161FCF">
              <w:rPr>
                <w:bCs/>
                <w:spacing w:val="-8"/>
                <w:sz w:val="26"/>
                <w:szCs w:val="26"/>
              </w:rPr>
              <w:t xml:space="preserve">- </w:t>
            </w:r>
            <w:r w:rsidRPr="00161FCF">
              <w:rPr>
                <w:bCs/>
                <w:spacing w:val="-8"/>
                <w:sz w:val="26"/>
                <w:szCs w:val="26"/>
                <w:lang w:val="vi-VN"/>
              </w:rPr>
              <w:t>Quy trình k</w:t>
            </w:r>
            <w:r w:rsidRPr="00161FCF">
              <w:rPr>
                <w:bCs/>
                <w:spacing w:val="-8"/>
                <w:sz w:val="26"/>
                <w:szCs w:val="26"/>
              </w:rPr>
              <w:t>ỹ</w:t>
            </w:r>
            <w:r w:rsidRPr="00161FCF">
              <w:rPr>
                <w:bCs/>
                <w:spacing w:val="-8"/>
                <w:sz w:val="26"/>
                <w:szCs w:val="26"/>
                <w:lang w:val="vi-VN"/>
              </w:rPr>
              <w:t xml:space="preserve"> thuật canh </w:t>
            </w:r>
            <w:r w:rsidRPr="00161FCF">
              <w:rPr>
                <w:bCs/>
                <w:spacing w:val="-8"/>
                <w:sz w:val="26"/>
                <w:szCs w:val="26"/>
              </w:rPr>
              <w:t xml:space="preserve">tác </w:t>
            </w:r>
            <w:r w:rsidRPr="00161FCF">
              <w:rPr>
                <w:bCs/>
                <w:spacing w:val="-8"/>
                <w:sz w:val="26"/>
                <w:szCs w:val="26"/>
                <w:lang w:val="vi-VN"/>
              </w:rPr>
              <w:t>3 giống lúa</w:t>
            </w:r>
            <w:r w:rsidRPr="00161FCF">
              <w:rPr>
                <w:bCs/>
                <w:spacing w:val="-8"/>
                <w:sz w:val="26"/>
                <w:szCs w:val="26"/>
              </w:rPr>
              <w:t xml:space="preserve"> nếp cẩm phục tráng.</w:t>
            </w:r>
          </w:p>
          <w:p w:rsidR="002C6AAF" w:rsidRPr="00161FCF" w:rsidRDefault="002C6AAF" w:rsidP="002C6AAF">
            <w:pPr>
              <w:pStyle w:val="NoSpacing1"/>
              <w:spacing w:line="252" w:lineRule="auto"/>
              <w:rPr>
                <w:bCs/>
                <w:sz w:val="26"/>
                <w:szCs w:val="26"/>
              </w:rPr>
            </w:pPr>
            <w:r w:rsidRPr="00161FCF">
              <w:rPr>
                <w:bCs/>
                <w:sz w:val="26"/>
                <w:szCs w:val="26"/>
                <w:lang w:val="vi-VN"/>
              </w:rPr>
              <w:t>- Mô hình trình diễn</w:t>
            </w:r>
            <w:r w:rsidRPr="00161FCF">
              <w:rPr>
                <w:bCs/>
                <w:sz w:val="26"/>
                <w:szCs w:val="26"/>
              </w:rPr>
              <w:t>,</w:t>
            </w:r>
            <w:r w:rsidRPr="00161FCF">
              <w:rPr>
                <w:bCs/>
                <w:sz w:val="26"/>
                <w:szCs w:val="26"/>
                <w:lang w:val="vi-VN"/>
              </w:rPr>
              <w:t xml:space="preserve"> </w:t>
            </w:r>
            <w:r w:rsidRPr="00161FCF">
              <w:rPr>
                <w:bCs/>
                <w:sz w:val="26"/>
                <w:szCs w:val="26"/>
              </w:rPr>
              <w:t>quy mô 5 ha/giống, năng suất đạt 4,0-4,5 tấn/ha, hiệu quả kinh tế tăng 10-15% so với giống chưa phục tráng.</w:t>
            </w:r>
          </w:p>
          <w:p w:rsidR="002C6AAF" w:rsidRPr="00161FCF" w:rsidRDefault="00877EB9" w:rsidP="002C6AAF">
            <w:pPr>
              <w:pStyle w:val="NoSpacing1"/>
              <w:spacing w:line="252" w:lineRule="auto"/>
              <w:rPr>
                <w:bCs/>
                <w:sz w:val="26"/>
                <w:szCs w:val="26"/>
              </w:rPr>
            </w:pPr>
            <w:r w:rsidRPr="00161FCF">
              <w:rPr>
                <w:bCs/>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lang w:val="it-IT"/>
              </w:rPr>
              <w:t>Nghiên cứu khai thác và phát triển một số loài lan hài đặc hữu</w:t>
            </w:r>
            <w:r w:rsidRPr="00161FCF">
              <w:rPr>
                <w:rFonts w:ascii="Times New Roman" w:hAnsi="Times New Roman"/>
                <w:bCs/>
                <w:sz w:val="26"/>
                <w:szCs w:val="26"/>
                <w:lang w:val="it-IT"/>
              </w:rPr>
              <w:t xml:space="preserve"> (hài Việt Nam, hài Chân Tím</w:t>
            </w:r>
            <w:r w:rsidRPr="00161FCF">
              <w:rPr>
                <w:rFonts w:ascii="Times New Roman" w:hAnsi="Times New Roman"/>
                <w:bCs/>
                <w:i/>
                <w:sz w:val="26"/>
                <w:szCs w:val="26"/>
                <w:lang w:val="it-IT"/>
              </w:rPr>
              <w:t xml:space="preserve">, </w:t>
            </w:r>
            <w:r w:rsidRPr="00161FCF">
              <w:rPr>
                <w:rFonts w:ascii="Times New Roman" w:hAnsi="Times New Roman"/>
                <w:bCs/>
                <w:sz w:val="26"/>
                <w:szCs w:val="26"/>
                <w:lang w:val="it-IT"/>
              </w:rPr>
              <w:t xml:space="preserve">hài Mạng Đỏ Tía và hài Điểm Ngọc) cho </w:t>
            </w:r>
            <w:r w:rsidRPr="00161FCF">
              <w:rPr>
                <w:rFonts w:ascii="Times New Roman" w:hAnsi="Times New Roman"/>
                <w:sz w:val="26"/>
                <w:szCs w:val="26"/>
                <w:lang w:val="it-IT"/>
              </w:rPr>
              <w:t>vùng Đông Bắc.</w:t>
            </w:r>
          </w:p>
        </w:tc>
        <w:tc>
          <w:tcPr>
            <w:tcW w:w="810" w:type="pct"/>
          </w:tcPr>
          <w:p w:rsidR="002C6AAF" w:rsidRPr="00161FCF" w:rsidRDefault="002C6AAF" w:rsidP="002C6AAF">
            <w:pPr>
              <w:widowControl w:val="0"/>
              <w:autoSpaceDE w:val="0"/>
              <w:autoSpaceDN w:val="0"/>
              <w:adjustRightInd w:val="0"/>
              <w:spacing w:before="120" w:after="120" w:line="252" w:lineRule="auto"/>
              <w:jc w:val="both"/>
              <w:rPr>
                <w:rFonts w:ascii="Times New Roman" w:hAnsi="Times New Roman"/>
                <w:sz w:val="26"/>
                <w:szCs w:val="26"/>
                <w:highlight w:val="yellow"/>
              </w:rPr>
            </w:pPr>
            <w:r w:rsidRPr="00161FCF">
              <w:rPr>
                <w:rFonts w:ascii="Times New Roman" w:hAnsi="Times New Roman"/>
                <w:sz w:val="26"/>
                <w:szCs w:val="26"/>
              </w:rPr>
              <w:t>K</w:t>
            </w:r>
            <w:r w:rsidRPr="00161FCF">
              <w:rPr>
                <w:rFonts w:ascii="Times New Roman" w:hAnsi="Times New Roman"/>
                <w:sz w:val="26"/>
                <w:szCs w:val="26"/>
                <w:lang w:val="vi-VN"/>
              </w:rPr>
              <w:t xml:space="preserve">hai thác </w:t>
            </w:r>
            <w:r w:rsidRPr="00161FCF">
              <w:rPr>
                <w:rFonts w:ascii="Times New Roman" w:hAnsi="Times New Roman"/>
                <w:sz w:val="26"/>
                <w:szCs w:val="26"/>
              </w:rPr>
              <w:t xml:space="preserve">và </w:t>
            </w:r>
            <w:r w:rsidRPr="00161FCF">
              <w:rPr>
                <w:rFonts w:ascii="Times New Roman" w:hAnsi="Times New Roman"/>
                <w:sz w:val="26"/>
                <w:szCs w:val="26"/>
                <w:lang w:val="vi-VN"/>
              </w:rPr>
              <w:t xml:space="preserve">phát triển bền vững </w:t>
            </w:r>
            <w:r w:rsidRPr="00161FCF">
              <w:rPr>
                <w:rFonts w:ascii="Times New Roman" w:hAnsi="Times New Roman"/>
                <w:sz w:val="26"/>
                <w:szCs w:val="26"/>
              </w:rPr>
              <w:t xml:space="preserve">được </w:t>
            </w:r>
            <w:r w:rsidRPr="00161FCF">
              <w:rPr>
                <w:rFonts w:ascii="Times New Roman" w:hAnsi="Times New Roman"/>
                <w:sz w:val="26"/>
                <w:szCs w:val="26"/>
                <w:lang w:val="vi-VN"/>
              </w:rPr>
              <w:t xml:space="preserve">nguồn gen </w:t>
            </w:r>
            <w:r w:rsidRPr="00161FCF">
              <w:rPr>
                <w:rFonts w:ascii="Times New Roman" w:hAnsi="Times New Roman"/>
                <w:sz w:val="26"/>
                <w:szCs w:val="26"/>
              </w:rPr>
              <w:t xml:space="preserve">một số loài lan hài </w:t>
            </w:r>
            <w:r w:rsidRPr="00161FCF">
              <w:rPr>
                <w:rFonts w:ascii="Times New Roman" w:hAnsi="Times New Roman"/>
                <w:sz w:val="26"/>
                <w:szCs w:val="26"/>
                <w:lang w:val="vi-VN"/>
              </w:rPr>
              <w:t xml:space="preserve">bản địa quý hiếm, </w:t>
            </w:r>
            <w:r w:rsidRPr="00161FCF">
              <w:rPr>
                <w:rFonts w:ascii="Times New Roman" w:hAnsi="Times New Roman"/>
                <w:sz w:val="26"/>
                <w:szCs w:val="26"/>
              </w:rPr>
              <w:t xml:space="preserve"> đặc hữu khu vực Đông Bắc Việt Nam: hài Việt Nam (</w:t>
            </w:r>
            <w:r w:rsidRPr="00161FCF">
              <w:rPr>
                <w:rFonts w:ascii="Times New Roman" w:eastAsia="TimesNewRomanPSMT" w:hAnsi="Times New Roman"/>
                <w:i/>
                <w:sz w:val="26"/>
                <w:szCs w:val="26"/>
                <w:lang w:val="vi-VN"/>
              </w:rPr>
              <w:t xml:space="preserve">Paphiopedilum </w:t>
            </w:r>
            <w:r w:rsidRPr="00161FCF">
              <w:rPr>
                <w:rFonts w:ascii="Times New Roman" w:eastAsia="TimesNewRomanPSMT" w:hAnsi="Times New Roman"/>
                <w:i/>
                <w:sz w:val="26"/>
                <w:szCs w:val="26"/>
              </w:rPr>
              <w:t>v</w:t>
            </w:r>
            <w:r w:rsidRPr="00161FCF">
              <w:rPr>
                <w:rFonts w:ascii="Times New Roman" w:eastAsia="TimesNewRomanPSMT" w:hAnsi="Times New Roman"/>
                <w:i/>
                <w:sz w:val="26"/>
                <w:szCs w:val="26"/>
                <w:lang w:val="vi-VN"/>
              </w:rPr>
              <w:t>ietnamense</w:t>
            </w:r>
            <w:r w:rsidRPr="00161FCF">
              <w:rPr>
                <w:rFonts w:ascii="Times New Roman" w:eastAsia="TimesNewRomanPSMT" w:hAnsi="Times New Roman"/>
                <w:i/>
                <w:sz w:val="26"/>
                <w:szCs w:val="26"/>
              </w:rPr>
              <w:t xml:space="preserve">), </w:t>
            </w:r>
            <w:r w:rsidRPr="00161FCF">
              <w:rPr>
                <w:rFonts w:ascii="Times New Roman" w:eastAsia="TimesNewRomanPSMT" w:hAnsi="Times New Roman"/>
                <w:sz w:val="26"/>
                <w:szCs w:val="26"/>
              </w:rPr>
              <w:t>h</w:t>
            </w:r>
            <w:r w:rsidRPr="00161FCF">
              <w:rPr>
                <w:rFonts w:ascii="Times New Roman" w:hAnsi="Times New Roman"/>
                <w:bCs/>
                <w:sz w:val="26"/>
                <w:szCs w:val="26"/>
                <w:lang w:val="it-IT"/>
              </w:rPr>
              <w:t>ài Chân Tím (</w:t>
            </w:r>
            <w:r w:rsidRPr="00161FCF">
              <w:rPr>
                <w:rFonts w:ascii="Times New Roman" w:hAnsi="Times New Roman"/>
                <w:bCs/>
                <w:i/>
                <w:sz w:val="26"/>
                <w:szCs w:val="26"/>
                <w:lang w:val="it-IT"/>
              </w:rPr>
              <w:t>P. tranlienianum</w:t>
            </w:r>
            <w:r w:rsidRPr="00161FCF">
              <w:rPr>
                <w:rFonts w:ascii="Times New Roman" w:hAnsi="Times New Roman"/>
                <w:bCs/>
                <w:sz w:val="26"/>
                <w:szCs w:val="26"/>
                <w:lang w:val="it-IT"/>
              </w:rPr>
              <w:t>), hài Mạng Đỏ Tía (</w:t>
            </w:r>
            <w:r w:rsidRPr="00161FCF">
              <w:rPr>
                <w:rFonts w:ascii="Times New Roman" w:hAnsi="Times New Roman"/>
                <w:bCs/>
                <w:i/>
                <w:sz w:val="26"/>
                <w:szCs w:val="26"/>
                <w:lang w:val="it-IT"/>
              </w:rPr>
              <w:t xml:space="preserve">P. Micronthum và </w:t>
            </w:r>
            <w:r w:rsidRPr="00161FCF">
              <w:rPr>
                <w:rFonts w:ascii="Times New Roman" w:hAnsi="Times New Roman"/>
                <w:bCs/>
                <w:sz w:val="26"/>
                <w:szCs w:val="26"/>
                <w:lang w:val="it-IT"/>
              </w:rPr>
              <w:t>hài Điểm Ngọc (</w:t>
            </w:r>
            <w:r w:rsidRPr="00161FCF">
              <w:rPr>
                <w:rFonts w:ascii="Times New Roman" w:hAnsi="Times New Roman"/>
                <w:bCs/>
                <w:i/>
                <w:sz w:val="26"/>
                <w:szCs w:val="26"/>
                <w:lang w:val="it-IT"/>
              </w:rPr>
              <w:t xml:space="preserve">P. emersonii), </w:t>
            </w:r>
            <w:r w:rsidRPr="00161FCF">
              <w:rPr>
                <w:rFonts w:ascii="Times New Roman" w:hAnsi="Times New Roman"/>
                <w:bCs/>
                <w:sz w:val="26"/>
                <w:szCs w:val="26"/>
                <w:lang w:val="it-IT"/>
              </w:rPr>
              <w:t>g</w:t>
            </w:r>
            <w:r w:rsidRPr="00161FCF">
              <w:rPr>
                <w:rFonts w:ascii="Times New Roman" w:hAnsi="Times New Roman"/>
                <w:sz w:val="26"/>
                <w:szCs w:val="26"/>
                <w:lang w:val="vi-VN"/>
              </w:rPr>
              <w:t xml:space="preserve">óp phần đa dạng hóa cơ cấu </w:t>
            </w:r>
            <w:r w:rsidRPr="00161FCF">
              <w:rPr>
                <w:rFonts w:ascii="Times New Roman" w:hAnsi="Times New Roman"/>
                <w:sz w:val="26"/>
                <w:szCs w:val="26"/>
                <w:lang w:val="vi-VN"/>
              </w:rPr>
              <w:lastRenderedPageBreak/>
              <w:t>cây trồng</w:t>
            </w:r>
            <w:r w:rsidRPr="00161FCF">
              <w:rPr>
                <w:rFonts w:ascii="Times New Roman" w:hAnsi="Times New Roman"/>
                <w:sz w:val="26"/>
                <w:szCs w:val="26"/>
              </w:rPr>
              <w:t xml:space="preserve"> và </w:t>
            </w:r>
            <w:r w:rsidRPr="00161FCF">
              <w:rPr>
                <w:rFonts w:ascii="Times New Roman" w:hAnsi="Times New Roman"/>
                <w:sz w:val="26"/>
                <w:szCs w:val="26"/>
                <w:lang w:val="vi-VN"/>
              </w:rPr>
              <w:t xml:space="preserve">nâng cao thu nhập cho người dân </w:t>
            </w:r>
            <w:r w:rsidRPr="00161FCF">
              <w:rPr>
                <w:rFonts w:ascii="Times New Roman" w:hAnsi="Times New Roman"/>
                <w:sz w:val="26"/>
                <w:szCs w:val="26"/>
              </w:rPr>
              <w:t>trồng hoa vùng Đông Bắc.</w:t>
            </w:r>
          </w:p>
        </w:tc>
        <w:tc>
          <w:tcPr>
            <w:tcW w:w="2812" w:type="pct"/>
          </w:tcPr>
          <w:p w:rsidR="002C6AAF" w:rsidRPr="00161FCF" w:rsidRDefault="002C6AAF" w:rsidP="002C6AAF">
            <w:pPr>
              <w:autoSpaceDE w:val="0"/>
              <w:autoSpaceDN w:val="0"/>
              <w:adjustRightInd w:val="0"/>
              <w:spacing w:before="120" w:after="120" w:line="252" w:lineRule="auto"/>
              <w:jc w:val="both"/>
              <w:rPr>
                <w:rFonts w:ascii="Times New Roman" w:hAnsi="Times New Roman"/>
                <w:bCs/>
                <w:sz w:val="26"/>
                <w:szCs w:val="26"/>
                <w:lang w:val="it-IT"/>
              </w:rPr>
            </w:pPr>
            <w:r w:rsidRPr="00161FCF">
              <w:rPr>
                <w:rFonts w:ascii="Times New Roman" w:hAnsi="Times New Roman"/>
                <w:sz w:val="26"/>
                <w:szCs w:val="26"/>
              </w:rPr>
              <w:lastRenderedPageBreak/>
              <w:t xml:space="preserve">- Cơ sở dữ liệu về 4 loài lan: </w:t>
            </w:r>
            <w:r w:rsidRPr="00161FCF">
              <w:rPr>
                <w:rFonts w:ascii="Times New Roman" w:hAnsi="Times New Roman"/>
                <w:bCs/>
                <w:sz w:val="26"/>
                <w:szCs w:val="26"/>
                <w:lang w:val="it-IT"/>
              </w:rPr>
              <w:t>hài Việt Nam, hài Chân Tím</w:t>
            </w:r>
            <w:r w:rsidRPr="00161FCF">
              <w:rPr>
                <w:rFonts w:ascii="Times New Roman" w:hAnsi="Times New Roman"/>
                <w:bCs/>
                <w:i/>
                <w:sz w:val="26"/>
                <w:szCs w:val="26"/>
                <w:lang w:val="it-IT"/>
              </w:rPr>
              <w:t xml:space="preserve">, </w:t>
            </w:r>
            <w:r w:rsidRPr="00161FCF">
              <w:rPr>
                <w:rFonts w:ascii="Times New Roman" w:hAnsi="Times New Roman"/>
                <w:bCs/>
                <w:sz w:val="26"/>
                <w:szCs w:val="26"/>
                <w:lang w:val="it-IT"/>
              </w:rPr>
              <w:t>hài Mạng Đỏ Tía và hài Điểm Ngọc (khu vực phân bố, đặc điểm nông sinh học, hệ phả, đa dạng di truyền...).</w:t>
            </w:r>
          </w:p>
          <w:p w:rsidR="002C6AAF" w:rsidRPr="00161FCF" w:rsidRDefault="002C6AAF" w:rsidP="001205CD">
            <w:pPr>
              <w:autoSpaceDE w:val="0"/>
              <w:autoSpaceDN w:val="0"/>
              <w:adjustRightInd w:val="0"/>
              <w:spacing w:before="60" w:after="60" w:line="252" w:lineRule="auto"/>
              <w:jc w:val="both"/>
              <w:rPr>
                <w:rFonts w:ascii="Times New Roman" w:hAnsi="Times New Roman"/>
                <w:bCs/>
                <w:sz w:val="26"/>
                <w:szCs w:val="26"/>
                <w:lang w:val="it-IT"/>
              </w:rPr>
            </w:pPr>
            <w:r w:rsidRPr="00161FCF">
              <w:rPr>
                <w:rFonts w:ascii="Times New Roman" w:hAnsi="Times New Roman"/>
                <w:bCs/>
                <w:sz w:val="26"/>
                <w:szCs w:val="26"/>
                <w:lang w:val="it-IT"/>
              </w:rPr>
              <w:t>- 04 quy trình nhân giống cho 4 loài lan hài.</w:t>
            </w:r>
          </w:p>
          <w:p w:rsidR="002C6AAF" w:rsidRPr="00161FCF" w:rsidRDefault="002C6AAF" w:rsidP="001205CD">
            <w:pPr>
              <w:autoSpaceDE w:val="0"/>
              <w:autoSpaceDN w:val="0"/>
              <w:adjustRightInd w:val="0"/>
              <w:spacing w:before="60" w:after="60" w:line="252" w:lineRule="auto"/>
              <w:jc w:val="both"/>
              <w:rPr>
                <w:rFonts w:ascii="Times New Roman" w:hAnsi="Times New Roman"/>
                <w:sz w:val="26"/>
                <w:szCs w:val="26"/>
              </w:rPr>
            </w:pPr>
            <w:r w:rsidRPr="00161FCF">
              <w:rPr>
                <w:rFonts w:ascii="Times New Roman" w:hAnsi="Times New Roman"/>
                <w:bCs/>
                <w:sz w:val="26"/>
                <w:szCs w:val="26"/>
                <w:lang w:val="it-IT"/>
              </w:rPr>
              <w:t>- 04 q</w:t>
            </w:r>
            <w:r w:rsidRPr="00161FCF">
              <w:rPr>
                <w:rFonts w:ascii="Times New Roman" w:hAnsi="Times New Roman"/>
                <w:sz w:val="26"/>
                <w:szCs w:val="26"/>
              </w:rPr>
              <w:t>uy trình</w:t>
            </w:r>
            <w:r w:rsidRPr="00161FCF">
              <w:rPr>
                <w:rFonts w:ascii="Times New Roman" w:hAnsi="Times New Roman"/>
                <w:sz w:val="26"/>
                <w:szCs w:val="26"/>
                <w:lang w:val="vi-VN"/>
              </w:rPr>
              <w:t xml:space="preserve"> trồng, </w:t>
            </w:r>
            <w:r w:rsidRPr="00161FCF">
              <w:rPr>
                <w:rFonts w:ascii="Times New Roman" w:hAnsi="Times New Roman"/>
                <w:sz w:val="26"/>
                <w:szCs w:val="26"/>
              </w:rPr>
              <w:t>chăm sóc cho 4</w:t>
            </w:r>
            <w:r w:rsidRPr="00161FCF">
              <w:rPr>
                <w:rFonts w:ascii="Times New Roman" w:hAnsi="Times New Roman"/>
                <w:sz w:val="26"/>
                <w:szCs w:val="26"/>
                <w:lang w:val="vi-VN"/>
              </w:rPr>
              <w:t xml:space="preserve"> loài </w:t>
            </w:r>
            <w:r w:rsidRPr="00161FCF">
              <w:rPr>
                <w:rFonts w:ascii="Times New Roman" w:hAnsi="Times New Roman"/>
                <w:sz w:val="26"/>
                <w:szCs w:val="26"/>
              </w:rPr>
              <w:t>lan hài.</w:t>
            </w:r>
          </w:p>
          <w:p w:rsidR="002C6AAF" w:rsidRPr="00161FCF" w:rsidRDefault="002C6AAF" w:rsidP="001205CD">
            <w:pPr>
              <w:autoSpaceDE w:val="0"/>
              <w:autoSpaceDN w:val="0"/>
              <w:adjustRightInd w:val="0"/>
              <w:spacing w:before="60" w:after="60" w:line="252" w:lineRule="auto"/>
              <w:jc w:val="both"/>
              <w:rPr>
                <w:rFonts w:ascii="Times New Roman" w:hAnsi="Times New Roman"/>
                <w:sz w:val="26"/>
                <w:szCs w:val="26"/>
              </w:rPr>
            </w:pPr>
            <w:r w:rsidRPr="00161FCF">
              <w:rPr>
                <w:rFonts w:ascii="Times New Roman" w:hAnsi="Times New Roman"/>
                <w:sz w:val="26"/>
                <w:szCs w:val="26"/>
              </w:rPr>
              <w:t xml:space="preserve"> - Vườn giống gốc, quy mô 500 cây/loài.</w:t>
            </w:r>
          </w:p>
          <w:p w:rsidR="002C6AAF" w:rsidRPr="00161FCF" w:rsidRDefault="002C6AAF" w:rsidP="001205CD">
            <w:pPr>
              <w:autoSpaceDE w:val="0"/>
              <w:autoSpaceDN w:val="0"/>
              <w:adjustRightInd w:val="0"/>
              <w:spacing w:before="60" w:after="60" w:line="252" w:lineRule="auto"/>
              <w:jc w:val="both"/>
              <w:rPr>
                <w:rFonts w:ascii="Times New Roman" w:hAnsi="Times New Roman"/>
                <w:sz w:val="26"/>
                <w:szCs w:val="26"/>
              </w:rPr>
            </w:pPr>
            <w:r w:rsidRPr="00161FCF">
              <w:rPr>
                <w:rFonts w:ascii="Times New Roman" w:hAnsi="Times New Roman"/>
                <w:sz w:val="26"/>
                <w:szCs w:val="26"/>
              </w:rPr>
              <w:t>- Mô hình nhân giống, quy mô 3.000 cây giống/loài, cây giống đạt tiêu chuẩn xuất vườn.</w:t>
            </w:r>
          </w:p>
          <w:p w:rsidR="002C6AAF" w:rsidRPr="00161FCF" w:rsidRDefault="002C6AAF" w:rsidP="002C6AAF">
            <w:pPr>
              <w:autoSpaceDE w:val="0"/>
              <w:autoSpaceDN w:val="0"/>
              <w:adjustRightInd w:val="0"/>
              <w:spacing w:before="120" w:after="120" w:line="252" w:lineRule="auto"/>
              <w:jc w:val="both"/>
              <w:rPr>
                <w:rFonts w:ascii="Times New Roman" w:hAnsi="Times New Roman"/>
                <w:sz w:val="26"/>
                <w:szCs w:val="26"/>
              </w:rPr>
            </w:pPr>
            <w:r w:rsidRPr="00161FCF">
              <w:rPr>
                <w:rFonts w:ascii="Times New Roman" w:hAnsi="Times New Roman"/>
                <w:sz w:val="26"/>
                <w:szCs w:val="26"/>
              </w:rPr>
              <w:t>- Mô hình sản xuất hoa lan thương phẩm, quy mô 2.000 cây/loài.</w:t>
            </w:r>
          </w:p>
          <w:p w:rsidR="002F4A91" w:rsidRPr="00161FCF" w:rsidRDefault="00877EB9" w:rsidP="00877EB9">
            <w:pPr>
              <w:pStyle w:val="NoSpacing1"/>
              <w:spacing w:line="252" w:lineRule="auto"/>
              <w:rPr>
                <w:bCs/>
                <w:sz w:val="26"/>
                <w:szCs w:val="26"/>
                <w:lang w:val="vi-VN"/>
              </w:rPr>
            </w:pPr>
            <w:r w:rsidRPr="00161FCF">
              <w:rPr>
                <w:bCs/>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Nghiên cứu khai thác và phát triển  hai giống dong riềng đỏ Nguyên Bình và Na Rì cho một số tỉnh miền núi phía Bắc.</w:t>
            </w:r>
          </w:p>
        </w:tc>
        <w:tc>
          <w:tcPr>
            <w:tcW w:w="810" w:type="pct"/>
          </w:tcPr>
          <w:p w:rsidR="002C6AAF" w:rsidRPr="00161FCF" w:rsidRDefault="002C6AAF" w:rsidP="002C6AAF">
            <w:pPr>
              <w:spacing w:before="120" w:after="120" w:line="252" w:lineRule="auto"/>
              <w:ind w:left="34"/>
              <w:jc w:val="both"/>
              <w:rPr>
                <w:rFonts w:ascii="Times New Roman" w:hAnsi="Times New Roman"/>
                <w:bCs/>
                <w:sz w:val="26"/>
                <w:szCs w:val="26"/>
                <w:lang w:val="it-IT"/>
              </w:rPr>
            </w:pPr>
            <w:r w:rsidRPr="00161FCF">
              <w:rPr>
                <w:rFonts w:ascii="Times New Roman" w:hAnsi="Times New Roman"/>
                <w:bCs/>
                <w:sz w:val="26"/>
                <w:szCs w:val="26"/>
                <w:lang w:val="it-IT"/>
              </w:rPr>
              <w:t>Khai thác và phát triển được 02 giống dong riềng đỏ Nguyên Bình và  Na Rì, đáp ứng nhu cầu đa dạng hóa cây trồng, nâng cao thu nhập cho người dân một số tỉnh miền núi phía Bắc.</w:t>
            </w:r>
          </w:p>
          <w:p w:rsidR="002C6AAF" w:rsidRPr="00161FCF" w:rsidRDefault="002C6AAF" w:rsidP="002C6AAF">
            <w:pPr>
              <w:spacing w:before="120" w:after="120" w:line="252" w:lineRule="auto"/>
              <w:jc w:val="both"/>
              <w:rPr>
                <w:rFonts w:ascii="Times New Roman" w:hAnsi="Times New Roman"/>
                <w:sz w:val="26"/>
                <w:szCs w:val="26"/>
                <w:highlight w:val="yellow"/>
              </w:rPr>
            </w:pPr>
          </w:p>
        </w:tc>
        <w:tc>
          <w:tcPr>
            <w:tcW w:w="2812" w:type="pct"/>
          </w:tcPr>
          <w:p w:rsidR="002C6AAF" w:rsidRPr="00161FCF" w:rsidRDefault="002C6AAF" w:rsidP="002C6AAF">
            <w:pPr>
              <w:pStyle w:val="ListParagraph"/>
              <w:spacing w:before="120" w:after="120" w:line="252" w:lineRule="auto"/>
              <w:ind w:left="34"/>
              <w:contextualSpacing w:val="0"/>
              <w:jc w:val="both"/>
              <w:rPr>
                <w:rFonts w:ascii="Times New Roman" w:hAnsi="Times New Roman"/>
                <w:sz w:val="26"/>
                <w:szCs w:val="26"/>
                <w:lang w:val="vi-VN"/>
              </w:rPr>
            </w:pPr>
            <w:r w:rsidRPr="00161FCF">
              <w:rPr>
                <w:rFonts w:ascii="Times New Roman" w:hAnsi="Times New Roman"/>
                <w:sz w:val="26"/>
                <w:szCs w:val="26"/>
              </w:rPr>
              <w:t xml:space="preserve">- Bản mô tả </w:t>
            </w:r>
            <w:r w:rsidRPr="00161FCF">
              <w:rPr>
                <w:rFonts w:ascii="Times New Roman" w:hAnsi="Times New Roman"/>
                <w:sz w:val="26"/>
                <w:szCs w:val="26"/>
                <w:lang w:val="vi-VN"/>
              </w:rPr>
              <w:t xml:space="preserve">về các đặc </w:t>
            </w:r>
            <w:r w:rsidRPr="00161FCF">
              <w:rPr>
                <w:rFonts w:ascii="Times New Roman" w:hAnsi="Times New Roman"/>
                <w:sz w:val="26"/>
                <w:szCs w:val="26"/>
              </w:rPr>
              <w:t xml:space="preserve">điểm </w:t>
            </w:r>
            <w:r w:rsidRPr="00161FCF">
              <w:rPr>
                <w:rFonts w:ascii="Times New Roman" w:hAnsi="Times New Roman"/>
                <w:sz w:val="26"/>
                <w:szCs w:val="26"/>
                <w:lang w:val="vi-VN"/>
              </w:rPr>
              <w:t xml:space="preserve">nông sinh học của </w:t>
            </w:r>
            <w:r w:rsidRPr="00161FCF">
              <w:rPr>
                <w:rFonts w:ascii="Times New Roman" w:hAnsi="Times New Roman"/>
                <w:sz w:val="26"/>
                <w:szCs w:val="26"/>
              </w:rPr>
              <w:t>0</w:t>
            </w:r>
            <w:r w:rsidRPr="00161FCF">
              <w:rPr>
                <w:rFonts w:ascii="Times New Roman" w:hAnsi="Times New Roman"/>
                <w:sz w:val="26"/>
                <w:szCs w:val="26"/>
                <w:lang w:val="it-IT"/>
              </w:rPr>
              <w:t>2</w:t>
            </w:r>
            <w:r w:rsidRPr="00161FCF">
              <w:rPr>
                <w:rFonts w:ascii="Times New Roman" w:hAnsi="Times New Roman"/>
                <w:sz w:val="26"/>
                <w:szCs w:val="26"/>
                <w:lang w:val="vi-VN"/>
              </w:rPr>
              <w:t xml:space="preserve"> </w:t>
            </w:r>
            <w:r w:rsidRPr="00161FCF">
              <w:rPr>
                <w:rFonts w:ascii="Times New Roman" w:hAnsi="Times New Roman"/>
                <w:sz w:val="26"/>
                <w:szCs w:val="26"/>
              </w:rPr>
              <w:t>giống</w:t>
            </w:r>
            <w:r w:rsidRPr="00161FCF">
              <w:rPr>
                <w:rFonts w:ascii="Times New Roman" w:hAnsi="Times New Roman"/>
                <w:sz w:val="26"/>
                <w:szCs w:val="26"/>
                <w:lang w:val="vi-VN"/>
              </w:rPr>
              <w:t xml:space="preserve"> </w:t>
            </w:r>
            <w:r w:rsidRPr="00161FCF">
              <w:rPr>
                <w:rFonts w:ascii="Times New Roman" w:hAnsi="Times New Roman"/>
                <w:sz w:val="26"/>
                <w:szCs w:val="26"/>
                <w:lang w:val="it-IT"/>
              </w:rPr>
              <w:t>dong riềng đỏ.</w:t>
            </w:r>
          </w:p>
          <w:p w:rsidR="002C6AAF" w:rsidRPr="00161FCF" w:rsidRDefault="002C6AAF" w:rsidP="002C6AAF">
            <w:pPr>
              <w:pStyle w:val="ListParagraph"/>
              <w:spacing w:before="120" w:after="120" w:line="252" w:lineRule="auto"/>
              <w:ind w:left="34"/>
              <w:contextualSpacing w:val="0"/>
              <w:jc w:val="both"/>
              <w:rPr>
                <w:rFonts w:ascii="Times New Roman" w:hAnsi="Times New Roman"/>
                <w:sz w:val="26"/>
                <w:szCs w:val="26"/>
              </w:rPr>
            </w:pPr>
            <w:r w:rsidRPr="00161FCF">
              <w:rPr>
                <w:rFonts w:ascii="Times New Roman" w:hAnsi="Times New Roman"/>
                <w:sz w:val="26"/>
                <w:szCs w:val="26"/>
              </w:rPr>
              <w:t>- 02 giống dong riềng đỏ Nguyên Bình và Na Rì được phục tráng; sản xuất 1-2 tấn củ giống gốc/giống.</w:t>
            </w:r>
          </w:p>
          <w:p w:rsidR="002C6AAF" w:rsidRPr="00161FCF" w:rsidRDefault="002C6AAF" w:rsidP="002C6AAF">
            <w:pPr>
              <w:pStyle w:val="ListParagraph"/>
              <w:spacing w:before="120" w:after="120" w:line="252" w:lineRule="auto"/>
              <w:ind w:left="34"/>
              <w:contextualSpacing w:val="0"/>
              <w:jc w:val="both"/>
              <w:rPr>
                <w:rFonts w:ascii="Times New Roman" w:hAnsi="Times New Roman"/>
                <w:sz w:val="26"/>
                <w:szCs w:val="26"/>
              </w:rPr>
            </w:pPr>
            <w:r w:rsidRPr="00161FCF">
              <w:rPr>
                <w:rFonts w:ascii="Times New Roman" w:hAnsi="Times New Roman"/>
                <w:sz w:val="26"/>
                <w:szCs w:val="26"/>
              </w:rPr>
              <w:t>- 01 quy trình phục tráng và 01 quy trình canh tác cho mỗi giống dong riềng đỏ.</w:t>
            </w:r>
          </w:p>
          <w:p w:rsidR="002C6AAF" w:rsidRPr="00161FCF" w:rsidRDefault="002C6AAF" w:rsidP="002C6AAF">
            <w:pPr>
              <w:pStyle w:val="ListParagraph"/>
              <w:spacing w:before="120" w:after="120" w:line="252" w:lineRule="auto"/>
              <w:ind w:left="34"/>
              <w:contextualSpacing w:val="0"/>
              <w:jc w:val="both"/>
              <w:rPr>
                <w:rFonts w:ascii="Times New Roman" w:hAnsi="Times New Roman"/>
                <w:spacing w:val="-6"/>
                <w:sz w:val="26"/>
                <w:szCs w:val="26"/>
              </w:rPr>
            </w:pPr>
            <w:r w:rsidRPr="00161FCF">
              <w:rPr>
                <w:rFonts w:ascii="Times New Roman" w:hAnsi="Times New Roman"/>
                <w:spacing w:val="-6"/>
                <w:sz w:val="26"/>
                <w:szCs w:val="26"/>
              </w:rPr>
              <w:t>- Mô hình sản xuất thương phẩm, quy mô 10 ha/giống, hiệu quả kinh tế tăng 10-15% so với giống chưa phục tráng.</w:t>
            </w:r>
          </w:p>
          <w:p w:rsidR="002C6AAF" w:rsidRPr="00161FCF" w:rsidRDefault="00877EB9" w:rsidP="00877EB9">
            <w:pPr>
              <w:pStyle w:val="ListParagraph"/>
              <w:spacing w:before="120" w:after="120" w:line="252" w:lineRule="auto"/>
              <w:ind w:left="34"/>
              <w:contextualSpacing w:val="0"/>
              <w:jc w:val="both"/>
              <w:rPr>
                <w:rFonts w:ascii="Times New Roman" w:hAnsi="Times New Roman"/>
                <w:sz w:val="26"/>
                <w:szCs w:val="26"/>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lang w:val="vi-VN"/>
              </w:rPr>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iCs/>
                <w:sz w:val="26"/>
                <w:szCs w:val="26"/>
              </w:rPr>
              <w:t>Nghiên cứu khai thác và phát triển hai giống bí đỏ Mộc Châu và Quỳnh Lưu cho một số tỉnh phía Bắc.</w:t>
            </w:r>
          </w:p>
        </w:tc>
        <w:tc>
          <w:tcPr>
            <w:tcW w:w="810" w:type="pct"/>
          </w:tcPr>
          <w:p w:rsidR="002C6AAF" w:rsidRPr="00161FCF" w:rsidRDefault="002C6AAF" w:rsidP="00161FCF">
            <w:pPr>
              <w:spacing w:before="120" w:after="120" w:line="252" w:lineRule="auto"/>
              <w:jc w:val="both"/>
              <w:rPr>
                <w:rFonts w:ascii="Times New Roman" w:hAnsi="Times New Roman"/>
                <w:sz w:val="26"/>
                <w:szCs w:val="26"/>
              </w:rPr>
            </w:pPr>
            <w:r w:rsidRPr="00161FCF">
              <w:rPr>
                <w:rFonts w:ascii="Times New Roman" w:hAnsi="Times New Roman"/>
                <w:sz w:val="26"/>
                <w:szCs w:val="26"/>
                <w:lang w:val="vi-VN"/>
              </w:rPr>
              <w:t xml:space="preserve">Khai thác và phát triển được </w:t>
            </w:r>
            <w:r w:rsidRPr="00161FCF">
              <w:rPr>
                <w:rFonts w:ascii="Times New Roman" w:hAnsi="Times New Roman"/>
                <w:sz w:val="26"/>
                <w:szCs w:val="26"/>
              </w:rPr>
              <w:t>02 giống</w:t>
            </w:r>
            <w:r w:rsidRPr="00161FCF">
              <w:rPr>
                <w:rFonts w:ascii="Times New Roman" w:hAnsi="Times New Roman"/>
                <w:sz w:val="26"/>
                <w:szCs w:val="26"/>
                <w:lang w:val="vi-VN"/>
              </w:rPr>
              <w:t xml:space="preserve"> </w:t>
            </w:r>
            <w:r w:rsidRPr="00161FCF">
              <w:rPr>
                <w:rFonts w:ascii="Times New Roman" w:hAnsi="Times New Roman"/>
                <w:iCs/>
                <w:sz w:val="26"/>
                <w:szCs w:val="26"/>
                <w:lang w:val="vi-VN"/>
              </w:rPr>
              <w:t>bí đỏ Mộc Châu và</w:t>
            </w:r>
            <w:r w:rsidRPr="00161FCF">
              <w:rPr>
                <w:rFonts w:ascii="Times New Roman" w:hAnsi="Times New Roman"/>
                <w:iCs/>
                <w:sz w:val="26"/>
                <w:szCs w:val="26"/>
              </w:rPr>
              <w:t xml:space="preserve"> </w:t>
            </w:r>
            <w:r w:rsidRPr="00161FCF">
              <w:rPr>
                <w:rFonts w:ascii="Times New Roman" w:hAnsi="Times New Roman"/>
                <w:iCs/>
                <w:sz w:val="26"/>
                <w:szCs w:val="26"/>
                <w:lang w:val="vi-VN"/>
              </w:rPr>
              <w:t>Quỳnh Lưu</w:t>
            </w:r>
            <w:r w:rsidRPr="00161FCF">
              <w:rPr>
                <w:rFonts w:ascii="Times New Roman" w:hAnsi="Times New Roman"/>
                <w:iCs/>
                <w:sz w:val="26"/>
                <w:szCs w:val="26"/>
              </w:rPr>
              <w:t>,</w:t>
            </w:r>
            <w:r w:rsidRPr="00161FCF">
              <w:rPr>
                <w:rFonts w:ascii="Times New Roman" w:hAnsi="Times New Roman"/>
                <w:iCs/>
                <w:sz w:val="26"/>
                <w:szCs w:val="26"/>
                <w:lang w:val="vi-VN"/>
              </w:rPr>
              <w:t xml:space="preserve"> có năng suất</w:t>
            </w:r>
            <w:r w:rsidRPr="00161FCF">
              <w:rPr>
                <w:rFonts w:ascii="Times New Roman" w:hAnsi="Times New Roman"/>
                <w:iCs/>
                <w:sz w:val="26"/>
                <w:szCs w:val="26"/>
              </w:rPr>
              <w:t xml:space="preserve"> cao</w:t>
            </w:r>
            <w:r w:rsidRPr="00161FCF">
              <w:rPr>
                <w:rFonts w:ascii="Times New Roman" w:hAnsi="Times New Roman"/>
                <w:iCs/>
                <w:sz w:val="26"/>
                <w:szCs w:val="26"/>
                <w:lang w:val="vi-VN"/>
              </w:rPr>
              <w:t>, chất lượng tốt</w:t>
            </w:r>
            <w:r w:rsidRPr="00161FCF">
              <w:rPr>
                <w:rFonts w:ascii="Times New Roman" w:hAnsi="Times New Roman"/>
                <w:iCs/>
                <w:sz w:val="26"/>
                <w:szCs w:val="26"/>
              </w:rPr>
              <w:t>,</w:t>
            </w:r>
            <w:r w:rsidRPr="00161FCF">
              <w:rPr>
                <w:rFonts w:ascii="Times New Roman" w:hAnsi="Times New Roman"/>
                <w:iCs/>
                <w:sz w:val="26"/>
                <w:szCs w:val="26"/>
                <w:lang w:val="vi-VN"/>
              </w:rPr>
              <w:t xml:space="preserve"> phục vụ sản xuất hàng hoá</w:t>
            </w:r>
            <w:r w:rsidRPr="00161FCF">
              <w:rPr>
                <w:rFonts w:ascii="Times New Roman" w:hAnsi="Times New Roman"/>
                <w:iCs/>
                <w:sz w:val="26"/>
                <w:szCs w:val="26"/>
              </w:rPr>
              <w:t xml:space="preserve">, </w:t>
            </w:r>
            <w:r w:rsidRPr="00161FCF">
              <w:rPr>
                <w:rFonts w:ascii="Times New Roman" w:hAnsi="Times New Roman"/>
                <w:bCs/>
                <w:sz w:val="26"/>
                <w:szCs w:val="26"/>
                <w:lang w:val="it-IT"/>
              </w:rPr>
              <w:t xml:space="preserve">nâng cao thu nhập cho người dân </w:t>
            </w:r>
            <w:r w:rsidRPr="00161FCF">
              <w:rPr>
                <w:rFonts w:ascii="Times New Roman" w:hAnsi="Times New Roman"/>
                <w:iCs/>
                <w:sz w:val="26"/>
                <w:szCs w:val="26"/>
              </w:rPr>
              <w:t>một số tỉnh phía Bắc.</w:t>
            </w:r>
          </w:p>
        </w:tc>
        <w:tc>
          <w:tcPr>
            <w:tcW w:w="2812" w:type="pct"/>
          </w:tcPr>
          <w:p w:rsidR="002C6AAF" w:rsidRPr="00161FCF" w:rsidRDefault="002C6AAF" w:rsidP="002C6AAF">
            <w:pPr>
              <w:spacing w:before="120" w:after="120" w:line="252" w:lineRule="auto"/>
              <w:jc w:val="both"/>
              <w:rPr>
                <w:rFonts w:ascii="Times New Roman" w:hAnsi="Times New Roman"/>
                <w:iCs/>
                <w:sz w:val="26"/>
                <w:szCs w:val="26"/>
                <w:lang w:val="vi-VN"/>
              </w:rPr>
            </w:pPr>
            <w:r w:rsidRPr="00161FCF">
              <w:rPr>
                <w:rFonts w:ascii="Times New Roman" w:hAnsi="Times New Roman"/>
                <w:iCs/>
                <w:sz w:val="26"/>
                <w:szCs w:val="26"/>
                <w:lang w:val="vi-VN"/>
              </w:rPr>
              <w:t>- B</w:t>
            </w:r>
            <w:r w:rsidRPr="00161FCF">
              <w:rPr>
                <w:rFonts w:ascii="Times New Roman" w:hAnsi="Times New Roman"/>
                <w:iCs/>
                <w:sz w:val="26"/>
                <w:szCs w:val="26"/>
              </w:rPr>
              <w:t>ản mô tả về các</w:t>
            </w:r>
            <w:r w:rsidRPr="00161FCF">
              <w:rPr>
                <w:rFonts w:ascii="Times New Roman" w:hAnsi="Times New Roman"/>
                <w:iCs/>
                <w:sz w:val="26"/>
                <w:szCs w:val="26"/>
                <w:lang w:val="vi-VN"/>
              </w:rPr>
              <w:t xml:space="preserve"> đặc điểm nông sinh học </w:t>
            </w:r>
            <w:r w:rsidRPr="00161FCF">
              <w:rPr>
                <w:rFonts w:ascii="Times New Roman" w:hAnsi="Times New Roman"/>
                <w:iCs/>
                <w:sz w:val="26"/>
                <w:szCs w:val="26"/>
              </w:rPr>
              <w:t xml:space="preserve">của 2 </w:t>
            </w:r>
            <w:r w:rsidRPr="00161FCF">
              <w:rPr>
                <w:rFonts w:ascii="Times New Roman" w:hAnsi="Times New Roman"/>
                <w:iCs/>
                <w:sz w:val="26"/>
                <w:szCs w:val="26"/>
                <w:lang w:val="vi-VN"/>
              </w:rPr>
              <w:t>giống bí đỏ.</w:t>
            </w:r>
          </w:p>
          <w:p w:rsidR="002C6AAF" w:rsidRPr="00161FCF" w:rsidRDefault="002C6AAF" w:rsidP="002C6AAF">
            <w:pPr>
              <w:spacing w:before="120" w:after="120" w:line="252" w:lineRule="auto"/>
              <w:jc w:val="both"/>
              <w:rPr>
                <w:rFonts w:ascii="Times New Roman" w:hAnsi="Times New Roman"/>
                <w:sz w:val="26"/>
                <w:szCs w:val="26"/>
                <w:lang w:val="vi-VN"/>
              </w:rPr>
            </w:pPr>
            <w:r w:rsidRPr="00161FCF">
              <w:rPr>
                <w:rFonts w:ascii="Times New Roman" w:hAnsi="Times New Roman"/>
                <w:iCs/>
                <w:sz w:val="26"/>
                <w:szCs w:val="26"/>
                <w:lang w:val="vi-VN"/>
              </w:rPr>
              <w:t xml:space="preserve">- </w:t>
            </w:r>
            <w:r w:rsidRPr="00161FCF">
              <w:rPr>
                <w:rFonts w:ascii="Times New Roman" w:hAnsi="Times New Roman"/>
                <w:iCs/>
                <w:sz w:val="26"/>
                <w:szCs w:val="26"/>
              </w:rPr>
              <w:t>0</w:t>
            </w:r>
            <w:r w:rsidRPr="00161FCF">
              <w:rPr>
                <w:rFonts w:ascii="Times New Roman" w:hAnsi="Times New Roman"/>
                <w:iCs/>
                <w:sz w:val="26"/>
                <w:szCs w:val="26"/>
                <w:lang w:val="vi-VN"/>
              </w:rPr>
              <w:t xml:space="preserve">2 giống </w:t>
            </w:r>
            <w:r w:rsidRPr="00161FCF">
              <w:rPr>
                <w:rFonts w:ascii="Times New Roman" w:hAnsi="Times New Roman"/>
                <w:iCs/>
                <w:sz w:val="26"/>
                <w:szCs w:val="26"/>
              </w:rPr>
              <w:t>B</w:t>
            </w:r>
            <w:r w:rsidRPr="00161FCF">
              <w:rPr>
                <w:rFonts w:ascii="Times New Roman" w:hAnsi="Times New Roman"/>
                <w:iCs/>
                <w:sz w:val="26"/>
                <w:szCs w:val="26"/>
                <w:lang w:val="vi-VN"/>
              </w:rPr>
              <w:t xml:space="preserve">í đỏ </w:t>
            </w:r>
            <w:r w:rsidRPr="00161FCF">
              <w:rPr>
                <w:rFonts w:ascii="Times New Roman" w:hAnsi="Times New Roman"/>
                <w:iCs/>
                <w:sz w:val="26"/>
                <w:szCs w:val="26"/>
              </w:rPr>
              <w:t>Mộc Châu và Quỳnh Lưu được phục tráng; sản xuất 10-20 kg hạt giống gốc/giống.</w:t>
            </w:r>
          </w:p>
          <w:p w:rsidR="002C6AAF" w:rsidRPr="00161FCF" w:rsidRDefault="002C6AAF" w:rsidP="002C6AAF">
            <w:pPr>
              <w:widowControl w:val="0"/>
              <w:spacing w:before="120" w:after="120" w:line="252" w:lineRule="auto"/>
              <w:jc w:val="both"/>
              <w:rPr>
                <w:rFonts w:ascii="Times New Roman" w:hAnsi="Times New Roman"/>
                <w:sz w:val="26"/>
                <w:szCs w:val="26"/>
                <w:lang w:val="vi-VN"/>
              </w:rPr>
            </w:pPr>
            <w:r w:rsidRPr="00161FCF">
              <w:rPr>
                <w:rFonts w:ascii="Times New Roman" w:hAnsi="Times New Roman"/>
                <w:sz w:val="26"/>
                <w:szCs w:val="26"/>
                <w:lang w:val="vi-VN"/>
              </w:rPr>
              <w:t xml:space="preserve">- </w:t>
            </w:r>
            <w:r w:rsidRPr="00161FCF">
              <w:rPr>
                <w:rFonts w:ascii="Times New Roman" w:hAnsi="Times New Roman"/>
                <w:sz w:val="26"/>
                <w:szCs w:val="26"/>
              </w:rPr>
              <w:t>01 quy trình phục tráng và 01 q</w:t>
            </w:r>
            <w:r w:rsidRPr="00161FCF">
              <w:rPr>
                <w:rFonts w:ascii="Times New Roman" w:hAnsi="Times New Roman"/>
                <w:sz w:val="26"/>
                <w:szCs w:val="26"/>
                <w:lang w:val="vi-VN"/>
              </w:rPr>
              <w:t>u</w:t>
            </w:r>
            <w:r w:rsidRPr="00161FCF">
              <w:rPr>
                <w:rFonts w:ascii="Times New Roman" w:hAnsi="Times New Roman"/>
                <w:sz w:val="26"/>
                <w:szCs w:val="26"/>
              </w:rPr>
              <w:t>y</w:t>
            </w:r>
            <w:r w:rsidRPr="00161FCF">
              <w:rPr>
                <w:rFonts w:ascii="Times New Roman" w:hAnsi="Times New Roman"/>
                <w:sz w:val="26"/>
                <w:szCs w:val="26"/>
                <w:lang w:val="vi-VN"/>
              </w:rPr>
              <w:t xml:space="preserve"> trình  canh tác cho </w:t>
            </w:r>
            <w:r w:rsidRPr="00161FCF">
              <w:rPr>
                <w:rFonts w:ascii="Times New Roman" w:hAnsi="Times New Roman"/>
                <w:sz w:val="26"/>
                <w:szCs w:val="26"/>
              </w:rPr>
              <w:t>mỗi</w:t>
            </w:r>
            <w:r w:rsidRPr="00161FCF">
              <w:rPr>
                <w:rFonts w:ascii="Times New Roman" w:hAnsi="Times New Roman"/>
                <w:sz w:val="26"/>
                <w:szCs w:val="26"/>
                <w:lang w:val="vi-VN"/>
              </w:rPr>
              <w:t xml:space="preserve"> giống bí đỏ.</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lang w:val="vi-VN"/>
              </w:rPr>
              <w:t xml:space="preserve">- Mô hình </w:t>
            </w:r>
            <w:r w:rsidRPr="00161FCF">
              <w:rPr>
                <w:rFonts w:ascii="Times New Roman" w:hAnsi="Times New Roman"/>
                <w:sz w:val="26"/>
                <w:szCs w:val="26"/>
              </w:rPr>
              <w:t>sản xuất thương phẩm, quy mô 3-5</w:t>
            </w:r>
            <w:r w:rsidRPr="00161FCF">
              <w:rPr>
                <w:rFonts w:ascii="Times New Roman" w:hAnsi="Times New Roman"/>
                <w:sz w:val="26"/>
                <w:szCs w:val="26"/>
                <w:lang w:val="vi-VN"/>
              </w:rPr>
              <w:t xml:space="preserve"> ha/</w:t>
            </w:r>
            <w:r w:rsidRPr="00161FCF">
              <w:rPr>
                <w:rFonts w:ascii="Times New Roman" w:hAnsi="Times New Roman"/>
                <w:sz w:val="26"/>
                <w:szCs w:val="26"/>
              </w:rPr>
              <w:t>giống, hiệu quả kinh tế tăng 10-15% so với giống chưa phục tráng.</w:t>
            </w:r>
          </w:p>
          <w:p w:rsidR="002C6AAF" w:rsidRPr="00161FCF" w:rsidRDefault="00877EB9" w:rsidP="00877EB9">
            <w:pPr>
              <w:spacing w:before="120" w:after="120" w:line="252" w:lineRule="auto"/>
              <w:jc w:val="both"/>
              <w:rPr>
                <w:rFonts w:ascii="Times New Roman" w:hAnsi="Times New Roman"/>
                <w:sz w:val="26"/>
                <w:szCs w:val="26"/>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bCs/>
                <w:sz w:val="26"/>
                <w:szCs w:val="26"/>
                <w:lang w:val="it-IT"/>
              </w:rPr>
              <w:t xml:space="preserve">Nghiên cứu đánh giá và phát triển nguồn gen khoai môn sọ </w:t>
            </w:r>
            <w:r w:rsidRPr="00161FCF">
              <w:rPr>
                <w:rFonts w:ascii="Times New Roman" w:hAnsi="Times New Roman"/>
                <w:bCs/>
                <w:sz w:val="26"/>
                <w:szCs w:val="26"/>
                <w:lang w:val="it-IT"/>
              </w:rPr>
              <w:lastRenderedPageBreak/>
              <w:t xml:space="preserve">miền Bắc Việt Nam. </w:t>
            </w:r>
          </w:p>
        </w:tc>
        <w:tc>
          <w:tcPr>
            <w:tcW w:w="810" w:type="pct"/>
          </w:tcPr>
          <w:p w:rsidR="002C6AAF" w:rsidRPr="00161FCF" w:rsidRDefault="002C6AAF" w:rsidP="002C6AAF">
            <w:pPr>
              <w:spacing w:before="120" w:after="120" w:line="252" w:lineRule="auto"/>
              <w:jc w:val="both"/>
              <w:rPr>
                <w:rFonts w:ascii="Times New Roman" w:hAnsi="Times New Roman"/>
                <w:sz w:val="26"/>
                <w:szCs w:val="26"/>
                <w:lang w:val="pl-PL"/>
              </w:rPr>
            </w:pPr>
            <w:r w:rsidRPr="00161FCF">
              <w:rPr>
                <w:rFonts w:ascii="Times New Roman" w:hAnsi="Times New Roman"/>
                <w:sz w:val="26"/>
                <w:szCs w:val="26"/>
                <w:lang w:val="vi-VN"/>
              </w:rPr>
              <w:lastRenderedPageBreak/>
              <w:t xml:space="preserve">Đánh giá </w:t>
            </w:r>
            <w:r w:rsidRPr="00161FCF">
              <w:rPr>
                <w:rFonts w:ascii="Times New Roman" w:hAnsi="Times New Roman"/>
                <w:sz w:val="26"/>
                <w:szCs w:val="26"/>
              </w:rPr>
              <w:t xml:space="preserve">và phát triển </w:t>
            </w:r>
            <w:r w:rsidRPr="00161FCF">
              <w:rPr>
                <w:rFonts w:ascii="Times New Roman" w:hAnsi="Times New Roman"/>
                <w:sz w:val="26"/>
                <w:szCs w:val="26"/>
                <w:lang w:val="vi-VN"/>
              </w:rPr>
              <w:t xml:space="preserve">được </w:t>
            </w:r>
            <w:r w:rsidRPr="00161FCF">
              <w:rPr>
                <w:rFonts w:ascii="Times New Roman" w:hAnsi="Times New Roman"/>
                <w:sz w:val="26"/>
                <w:szCs w:val="26"/>
              </w:rPr>
              <w:t xml:space="preserve">một số nguồn gen khoai môn sọ, có năng suất cao, chất </w:t>
            </w:r>
            <w:r w:rsidRPr="00161FCF">
              <w:rPr>
                <w:rFonts w:ascii="Times New Roman" w:hAnsi="Times New Roman"/>
                <w:sz w:val="26"/>
                <w:szCs w:val="26"/>
              </w:rPr>
              <w:lastRenderedPageBreak/>
              <w:t xml:space="preserve">lượng tốt, </w:t>
            </w:r>
            <w:r w:rsidRPr="00161FCF">
              <w:rPr>
                <w:rFonts w:ascii="Times New Roman" w:hAnsi="Times New Roman"/>
                <w:sz w:val="26"/>
                <w:szCs w:val="26"/>
                <w:lang w:val="pl-PL"/>
              </w:rPr>
              <w:t>có giá trị kinh tế cao, phục vụ sản xuất hàng hóa tại một số tỉnh phía Bắc.</w:t>
            </w:r>
          </w:p>
          <w:p w:rsidR="002C6AAF" w:rsidRPr="00161FCF" w:rsidRDefault="002C6AAF" w:rsidP="002C6AAF">
            <w:pPr>
              <w:spacing w:before="120" w:after="120" w:line="252" w:lineRule="auto"/>
              <w:jc w:val="both"/>
              <w:rPr>
                <w:rFonts w:ascii="Times New Roman" w:hAnsi="Times New Roman"/>
                <w:sz w:val="26"/>
                <w:szCs w:val="26"/>
              </w:rPr>
            </w:pPr>
          </w:p>
        </w:tc>
        <w:tc>
          <w:tcPr>
            <w:tcW w:w="2812" w:type="pct"/>
          </w:tcPr>
          <w:p w:rsidR="002C6AAF" w:rsidRPr="00161FCF" w:rsidRDefault="002C6AAF" w:rsidP="002C6AAF">
            <w:pPr>
              <w:pStyle w:val="ListParagraph"/>
              <w:spacing w:before="120" w:after="120" w:line="252" w:lineRule="auto"/>
              <w:ind w:left="0"/>
              <w:contextualSpacing w:val="0"/>
              <w:jc w:val="both"/>
              <w:rPr>
                <w:rFonts w:ascii="Times New Roman" w:hAnsi="Times New Roman"/>
                <w:sz w:val="26"/>
                <w:szCs w:val="26"/>
                <w:lang w:val="pl-PL"/>
              </w:rPr>
            </w:pPr>
            <w:r w:rsidRPr="00161FCF">
              <w:rPr>
                <w:rFonts w:ascii="Times New Roman" w:hAnsi="Times New Roman"/>
                <w:sz w:val="26"/>
                <w:szCs w:val="26"/>
                <w:lang w:val="pl-PL"/>
              </w:rPr>
              <w:lastRenderedPageBreak/>
              <w:t>- Bộ cơ sở dữ liệu nguồn gen khoai môn sọ miền Bắc Việt Nam.</w:t>
            </w:r>
          </w:p>
          <w:p w:rsidR="002C6AAF" w:rsidRPr="00161FCF" w:rsidRDefault="002C6AAF" w:rsidP="002C6AAF">
            <w:pPr>
              <w:pStyle w:val="ListParagraph"/>
              <w:spacing w:before="120" w:after="120" w:line="252" w:lineRule="auto"/>
              <w:ind w:left="0"/>
              <w:contextualSpacing w:val="0"/>
              <w:jc w:val="both"/>
              <w:rPr>
                <w:rFonts w:ascii="Times New Roman" w:hAnsi="Times New Roman"/>
                <w:sz w:val="26"/>
                <w:szCs w:val="26"/>
                <w:lang w:val="pl-PL"/>
              </w:rPr>
            </w:pPr>
            <w:r w:rsidRPr="00161FCF">
              <w:rPr>
                <w:rFonts w:ascii="Times New Roman" w:hAnsi="Times New Roman"/>
                <w:sz w:val="26"/>
                <w:szCs w:val="26"/>
                <w:lang w:val="pl-PL"/>
              </w:rPr>
              <w:t>- 2-3 giống khoai môn sọ có tiềm năng  về năng suất và chất lượng được chọn lọc.</w:t>
            </w:r>
          </w:p>
          <w:p w:rsidR="002C6AAF" w:rsidRPr="00161FCF" w:rsidRDefault="002C6AAF" w:rsidP="002C6AAF">
            <w:pPr>
              <w:pStyle w:val="ListParagraph"/>
              <w:spacing w:before="120" w:after="120" w:line="252" w:lineRule="auto"/>
              <w:ind w:left="0"/>
              <w:contextualSpacing w:val="0"/>
              <w:jc w:val="both"/>
              <w:rPr>
                <w:rFonts w:ascii="Times New Roman" w:hAnsi="Times New Roman"/>
                <w:sz w:val="26"/>
                <w:szCs w:val="26"/>
                <w:lang w:val="pl-PL"/>
              </w:rPr>
            </w:pPr>
            <w:r w:rsidRPr="00161FCF">
              <w:rPr>
                <w:rFonts w:ascii="Times New Roman" w:hAnsi="Times New Roman"/>
                <w:sz w:val="26"/>
                <w:szCs w:val="26"/>
                <w:lang w:val="pl-PL"/>
              </w:rPr>
              <w:t xml:space="preserve">- Quy trình nhân giống và quy trình canh tác cho các giống chọn lọc (01 quy </w:t>
            </w:r>
            <w:r w:rsidRPr="00161FCF">
              <w:rPr>
                <w:rFonts w:ascii="Times New Roman" w:hAnsi="Times New Roman"/>
                <w:sz w:val="26"/>
                <w:szCs w:val="26"/>
                <w:lang w:val="pl-PL"/>
              </w:rPr>
              <w:lastRenderedPageBreak/>
              <w:t>trình/giống).</w:t>
            </w:r>
          </w:p>
          <w:p w:rsidR="002C6AAF" w:rsidRPr="00161FCF" w:rsidRDefault="002C6AAF" w:rsidP="002C6AAF">
            <w:pPr>
              <w:pStyle w:val="ListParagraph"/>
              <w:spacing w:before="120" w:after="120" w:line="252" w:lineRule="auto"/>
              <w:ind w:left="0"/>
              <w:contextualSpacing w:val="0"/>
              <w:jc w:val="both"/>
              <w:rPr>
                <w:rFonts w:ascii="Times New Roman" w:hAnsi="Times New Roman"/>
                <w:sz w:val="26"/>
                <w:szCs w:val="26"/>
                <w:lang w:val="pl-PL"/>
              </w:rPr>
            </w:pPr>
            <w:r w:rsidRPr="00161FCF">
              <w:rPr>
                <w:rFonts w:ascii="Times New Roman" w:hAnsi="Times New Roman"/>
                <w:sz w:val="26"/>
                <w:szCs w:val="26"/>
                <w:lang w:val="pl-PL"/>
              </w:rPr>
              <w:t>- Mô hình sản xuất thương phẩm, quy mô 2 ha/giống, năng suất và hiệu quả kinh tế tăng 10-15%  so với sản xuất đại trà.</w:t>
            </w:r>
          </w:p>
          <w:p w:rsidR="002C6AAF" w:rsidRPr="00161FCF" w:rsidRDefault="00877EB9" w:rsidP="002C6AAF">
            <w:pPr>
              <w:pStyle w:val="ListParagraph"/>
              <w:spacing w:before="120" w:after="120" w:line="252" w:lineRule="auto"/>
              <w:ind w:left="0"/>
              <w:contextualSpacing w:val="0"/>
              <w:jc w:val="both"/>
              <w:rPr>
                <w:rFonts w:ascii="Times New Roman" w:hAnsi="Times New Roman"/>
                <w:sz w:val="26"/>
                <w:szCs w:val="26"/>
                <w:lang w:val="pl-PL"/>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lastRenderedPageBreak/>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Nghiên cứu khai thác và phát triển nguồn gen xoài Tương Dương và hồng bản địa theo hướng sản xuất hàng hóa tại Nghệ An và Hà Tĩnh.</w:t>
            </w:r>
          </w:p>
        </w:tc>
        <w:tc>
          <w:tcPr>
            <w:tcW w:w="810" w:type="pct"/>
          </w:tcPr>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xml:space="preserve">Khai thác và phát triển được nguồn gen xoài Tương Dương và hồng Nam Đàn, hồng Thạch Hà có năng suất, chất lượng cao theo hướng sản xuất hàng hóa, góp phần chuyển đổi cơ cấu cây trồng, nâng cao thu nhập cho người dân địa phương. </w:t>
            </w:r>
          </w:p>
        </w:tc>
        <w:tc>
          <w:tcPr>
            <w:tcW w:w="2812" w:type="pct"/>
          </w:tcPr>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Bản mô tả đặc điểm nông sinh học, giá trị và tiềm năng phát triển của mỗi giống (xoài Tương Dương và hồng Nam Đàn, hồng Thạch Hà).</w:t>
            </w:r>
          </w:p>
          <w:p w:rsidR="002C6AAF" w:rsidRPr="00161FCF" w:rsidRDefault="002C6AAF" w:rsidP="001205CD">
            <w:pPr>
              <w:spacing w:after="0" w:line="252" w:lineRule="auto"/>
              <w:jc w:val="both"/>
              <w:rPr>
                <w:rFonts w:ascii="Times New Roman" w:hAnsi="Times New Roman"/>
                <w:sz w:val="26"/>
                <w:szCs w:val="26"/>
              </w:rPr>
            </w:pPr>
            <w:r w:rsidRPr="00161FCF">
              <w:rPr>
                <w:rFonts w:ascii="Times New Roman" w:hAnsi="Times New Roman"/>
                <w:sz w:val="26"/>
                <w:szCs w:val="26"/>
              </w:rPr>
              <w:t xml:space="preserve"> - 5-10 cây đầu dòng/mỗi giống được công nhận.</w:t>
            </w:r>
          </w:p>
          <w:p w:rsidR="002C6AAF" w:rsidRPr="00161FCF" w:rsidRDefault="002C6AAF" w:rsidP="001205CD">
            <w:pPr>
              <w:spacing w:before="60" w:after="0" w:line="252" w:lineRule="auto"/>
              <w:jc w:val="both"/>
              <w:rPr>
                <w:rFonts w:ascii="Times New Roman" w:hAnsi="Times New Roman"/>
                <w:sz w:val="26"/>
                <w:szCs w:val="26"/>
              </w:rPr>
            </w:pPr>
            <w:r w:rsidRPr="00161FCF">
              <w:rPr>
                <w:rFonts w:ascii="Times New Roman" w:hAnsi="Times New Roman"/>
                <w:sz w:val="26"/>
                <w:szCs w:val="26"/>
              </w:rPr>
              <w:t>- Vườn cây mẹ: được nhân từ các cây đầu dòng, 0,5ha/giống.</w:t>
            </w:r>
          </w:p>
          <w:p w:rsidR="002C6AAF" w:rsidRPr="00161FCF" w:rsidRDefault="002C6AAF" w:rsidP="002C6AAF">
            <w:pPr>
              <w:tabs>
                <w:tab w:val="left" w:pos="179"/>
              </w:tabs>
              <w:spacing w:before="120" w:after="120" w:line="252" w:lineRule="auto"/>
              <w:jc w:val="both"/>
              <w:rPr>
                <w:rFonts w:ascii="Times New Roman" w:hAnsi="Times New Roman"/>
                <w:sz w:val="26"/>
                <w:szCs w:val="26"/>
              </w:rPr>
            </w:pPr>
            <w:r w:rsidRPr="00161FCF">
              <w:rPr>
                <w:rFonts w:ascii="Times New Roman" w:hAnsi="Times New Roman"/>
                <w:sz w:val="26"/>
                <w:szCs w:val="26"/>
              </w:rPr>
              <w:t>-Vườn ươm nhân giống quy mô 1.000m</w:t>
            </w:r>
            <w:r w:rsidRPr="00161FCF">
              <w:rPr>
                <w:rFonts w:ascii="Times New Roman" w:hAnsi="Times New Roman"/>
                <w:sz w:val="26"/>
                <w:szCs w:val="26"/>
                <w:vertAlign w:val="superscript"/>
              </w:rPr>
              <w:t>2</w:t>
            </w:r>
            <w:r w:rsidRPr="00161FCF">
              <w:rPr>
                <w:rFonts w:ascii="Times New Roman" w:hAnsi="Times New Roman"/>
                <w:sz w:val="26"/>
                <w:szCs w:val="26"/>
              </w:rPr>
              <w:t>, sản xuất 5.000 cây/giống/năm đạt tiêu chuẩn.</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Các quy trình kỹ thuật: quy trình nhân giống; quy trình trồng mới và quy trình chăm sóc vườn cũ.</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- 03 mô hình trồng mới quy mô 3-5ha/giống.</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- 03 mô hình thâm canh vườn cây hiện có, quy mô 1-2ha/giống; năng suất tăng tối thiểu 15% và hiệu quả kinh tế cao hơn 20% so với trồng đại trà.</w:t>
            </w:r>
          </w:p>
          <w:p w:rsidR="00877EB9" w:rsidRPr="00161FCF" w:rsidRDefault="00877EB9" w:rsidP="002C6AAF">
            <w:pPr>
              <w:spacing w:before="120" w:after="120" w:line="252" w:lineRule="auto"/>
              <w:jc w:val="both"/>
              <w:rPr>
                <w:rFonts w:ascii="Times New Roman" w:hAnsi="Times New Roman"/>
                <w:b/>
                <w:sz w:val="26"/>
                <w:szCs w:val="26"/>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xml:space="preserve">Khai thác và phát triển nguồn gen bản địa mận Đỏ  và mận Chín sớm tại Hà Giang và Lạng Sơn </w:t>
            </w:r>
          </w:p>
        </w:tc>
        <w:tc>
          <w:tcPr>
            <w:tcW w:w="810" w:type="pct"/>
          </w:tcPr>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xml:space="preserve">Khai thác và phát triển được nguồn gen bản địa mận Đỏ  và mận Chín sớm tại Hà Giang và Lạng Sơn có năng suất, chất lượng cao theo hướng sản xuất hàng hóa, góp phần chuyển đổi cơ </w:t>
            </w:r>
            <w:r w:rsidRPr="00161FCF">
              <w:rPr>
                <w:rFonts w:ascii="Times New Roman" w:hAnsi="Times New Roman"/>
                <w:sz w:val="26"/>
                <w:szCs w:val="26"/>
              </w:rPr>
              <w:lastRenderedPageBreak/>
              <w:t xml:space="preserve">cấu cây trồng, nâng cao thu nhập cho người dân địa phương. </w:t>
            </w:r>
          </w:p>
        </w:tc>
        <w:tc>
          <w:tcPr>
            <w:tcW w:w="2812" w:type="pct"/>
          </w:tcPr>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lastRenderedPageBreak/>
              <w:t>-Bản mô tả đặc điểm nông sinh học, giá trị và tiềm năng phát triển của mỗi giống (mận Đỏ Hà Giang và mận Chín sớm Lạng Sơn).</w:t>
            </w:r>
          </w:p>
          <w:p w:rsidR="002C6AAF" w:rsidRPr="00161FCF" w:rsidRDefault="002C6AAF" w:rsidP="001205CD">
            <w:pPr>
              <w:spacing w:before="60" w:after="60" w:line="252" w:lineRule="auto"/>
              <w:jc w:val="both"/>
              <w:rPr>
                <w:rFonts w:ascii="Times New Roman" w:hAnsi="Times New Roman"/>
                <w:sz w:val="26"/>
                <w:szCs w:val="26"/>
              </w:rPr>
            </w:pPr>
            <w:r w:rsidRPr="00161FCF">
              <w:rPr>
                <w:rFonts w:ascii="Times New Roman" w:hAnsi="Times New Roman"/>
                <w:sz w:val="26"/>
                <w:szCs w:val="26"/>
              </w:rPr>
              <w:t>- 5-10 cây đầu dòng/giống được công nhận.</w:t>
            </w:r>
          </w:p>
          <w:p w:rsidR="002C6AAF" w:rsidRPr="00161FCF" w:rsidRDefault="002C6AAF" w:rsidP="001205CD">
            <w:pPr>
              <w:spacing w:before="60" w:after="60" w:line="252" w:lineRule="auto"/>
              <w:jc w:val="both"/>
              <w:rPr>
                <w:rFonts w:ascii="Times New Roman" w:hAnsi="Times New Roman"/>
                <w:sz w:val="26"/>
                <w:szCs w:val="26"/>
              </w:rPr>
            </w:pPr>
            <w:r w:rsidRPr="00161FCF">
              <w:rPr>
                <w:rFonts w:ascii="Times New Roman" w:hAnsi="Times New Roman"/>
                <w:sz w:val="26"/>
                <w:szCs w:val="26"/>
              </w:rPr>
              <w:t>- Vườn cây mẹ: được nhân từ các cây đầu dòng, 0,5ha/giống.</w:t>
            </w:r>
          </w:p>
          <w:p w:rsidR="002C6AAF" w:rsidRPr="00161FCF" w:rsidRDefault="002C6AAF" w:rsidP="001205CD">
            <w:pPr>
              <w:spacing w:before="60" w:after="60" w:line="252" w:lineRule="auto"/>
              <w:jc w:val="both"/>
              <w:rPr>
                <w:rFonts w:ascii="Times New Roman" w:hAnsi="Times New Roman"/>
                <w:sz w:val="26"/>
                <w:szCs w:val="26"/>
              </w:rPr>
            </w:pPr>
            <w:r w:rsidRPr="00161FCF">
              <w:rPr>
                <w:rFonts w:ascii="Times New Roman" w:hAnsi="Times New Roman"/>
                <w:sz w:val="26"/>
                <w:szCs w:val="26"/>
              </w:rPr>
              <w:t>- Vườn ươm nhân giống quy mô 1.000m2, sản xuất 5.000 cây/giống/năm đạt tiêu chuẩn.</w:t>
            </w:r>
          </w:p>
          <w:p w:rsidR="002C6AAF" w:rsidRPr="00161FCF" w:rsidRDefault="002C6AAF" w:rsidP="001205CD">
            <w:pPr>
              <w:spacing w:before="60" w:after="60" w:line="252" w:lineRule="auto"/>
              <w:jc w:val="both"/>
              <w:rPr>
                <w:rFonts w:ascii="Times New Roman" w:hAnsi="Times New Roman"/>
                <w:sz w:val="26"/>
                <w:szCs w:val="26"/>
              </w:rPr>
            </w:pPr>
            <w:r w:rsidRPr="00161FCF">
              <w:rPr>
                <w:rFonts w:ascii="Times New Roman" w:hAnsi="Times New Roman"/>
                <w:sz w:val="26"/>
                <w:szCs w:val="26"/>
              </w:rPr>
              <w:t>- Các quy trình kỹ thuật: quy trình nhân giống; quy trình trồng mới và quy trình chăm sóc vườn cũ.</w:t>
            </w:r>
          </w:p>
          <w:p w:rsidR="002C6AAF" w:rsidRPr="00161FCF" w:rsidRDefault="002C6AAF" w:rsidP="001205CD">
            <w:pPr>
              <w:spacing w:before="60" w:after="60" w:line="252" w:lineRule="auto"/>
              <w:jc w:val="both"/>
              <w:rPr>
                <w:rFonts w:ascii="Times New Roman" w:hAnsi="Times New Roman"/>
                <w:sz w:val="26"/>
                <w:szCs w:val="26"/>
              </w:rPr>
            </w:pPr>
            <w:r w:rsidRPr="00161FCF">
              <w:rPr>
                <w:rFonts w:ascii="Times New Roman" w:hAnsi="Times New Roman"/>
                <w:sz w:val="26"/>
                <w:szCs w:val="26"/>
              </w:rPr>
              <w:lastRenderedPageBreak/>
              <w:t>- 02 mô hình trồng mới quy mô 3-5ha/giống.</w:t>
            </w:r>
          </w:p>
          <w:p w:rsidR="002C6AAF" w:rsidRPr="00161FCF" w:rsidRDefault="002C6AAF" w:rsidP="001205CD">
            <w:pPr>
              <w:spacing w:before="60" w:after="60" w:line="252" w:lineRule="auto"/>
              <w:jc w:val="both"/>
              <w:rPr>
                <w:rFonts w:ascii="Times New Roman" w:hAnsi="Times New Roman"/>
                <w:sz w:val="26"/>
                <w:szCs w:val="26"/>
              </w:rPr>
            </w:pPr>
            <w:r w:rsidRPr="00161FCF">
              <w:rPr>
                <w:rFonts w:ascii="Times New Roman" w:hAnsi="Times New Roman"/>
                <w:sz w:val="26"/>
                <w:szCs w:val="26"/>
              </w:rPr>
              <w:t>- 02 mô hình thâm canh vườn cây hiện có quy mô 1-2ha/giống; năng suất tăng tối thiểu 15% và hiệu quả kinh tế cao hơn 20% so với trồng đại trà.</w:t>
            </w:r>
          </w:p>
          <w:p w:rsidR="00877EB9" w:rsidRPr="00161FCF" w:rsidRDefault="00877EB9" w:rsidP="002C6AAF">
            <w:pPr>
              <w:spacing w:before="120" w:after="120" w:line="252" w:lineRule="auto"/>
              <w:jc w:val="both"/>
              <w:rPr>
                <w:rFonts w:ascii="Times New Roman" w:hAnsi="Times New Roman"/>
                <w:b/>
                <w:sz w:val="26"/>
                <w:szCs w:val="26"/>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lastRenderedPageBreak/>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sz w:val="26"/>
                <w:szCs w:val="26"/>
                <w:lang w:val="nl-NL"/>
              </w:rPr>
            </w:pPr>
            <w:r w:rsidRPr="00161FCF">
              <w:rPr>
                <w:rFonts w:ascii="Times New Roman" w:hAnsi="Times New Roman"/>
                <w:sz w:val="26"/>
                <w:szCs w:val="26"/>
              </w:rPr>
              <w:t>Nghiên cứu bảo tồn và phát triển nguồn gen cây Bách vàng (</w:t>
            </w:r>
            <w:r w:rsidRPr="00161FCF">
              <w:rPr>
                <w:rFonts w:ascii="Times New Roman" w:hAnsi="Times New Roman"/>
                <w:i/>
                <w:sz w:val="26"/>
                <w:szCs w:val="26"/>
              </w:rPr>
              <w:t xml:space="preserve">Xanthocyanparis vietnammensis </w:t>
            </w:r>
            <w:r w:rsidRPr="00161FCF">
              <w:rPr>
                <w:rFonts w:ascii="Times New Roman" w:hAnsi="Times New Roman"/>
                <w:sz w:val="26"/>
                <w:szCs w:val="26"/>
              </w:rPr>
              <w:t>Farjon &amp; Hiep) ở một số tỉnh miền núi phía Bắc.</w:t>
            </w:r>
          </w:p>
        </w:tc>
        <w:tc>
          <w:tcPr>
            <w:tcW w:w="810" w:type="pct"/>
          </w:tcPr>
          <w:p w:rsidR="002C6AAF" w:rsidRPr="00161FCF" w:rsidRDefault="002C6AAF" w:rsidP="002C6AAF">
            <w:pPr>
              <w:spacing w:before="120" w:after="120" w:line="252" w:lineRule="auto"/>
              <w:jc w:val="both"/>
              <w:rPr>
                <w:rFonts w:ascii="Times New Roman" w:hAnsi="Times New Roman"/>
                <w:sz w:val="26"/>
                <w:szCs w:val="26"/>
                <w:lang w:val="nl-NL"/>
              </w:rPr>
            </w:pPr>
            <w:r w:rsidRPr="00161FCF">
              <w:rPr>
                <w:rFonts w:ascii="Times New Roman" w:hAnsi="Times New Roman"/>
                <w:sz w:val="26"/>
                <w:szCs w:val="26"/>
                <w:lang w:val="nl-NL"/>
              </w:rPr>
              <w:t xml:space="preserve">Bảo tồn và phát triển được nguồn gen cây Bách vàng </w:t>
            </w:r>
            <w:r w:rsidRPr="00161FCF">
              <w:rPr>
                <w:rFonts w:ascii="Times New Roman" w:hAnsi="Times New Roman"/>
                <w:sz w:val="26"/>
                <w:szCs w:val="26"/>
              </w:rPr>
              <w:t>ở một số tỉnh miền núi phía Bắc</w:t>
            </w:r>
            <w:r w:rsidRPr="00161FCF">
              <w:rPr>
                <w:rFonts w:ascii="Times New Roman" w:hAnsi="Times New Roman"/>
                <w:sz w:val="26"/>
                <w:szCs w:val="26"/>
                <w:lang w:val="nl-NL"/>
              </w:rPr>
              <w:t>.</w:t>
            </w:r>
          </w:p>
        </w:tc>
        <w:tc>
          <w:tcPr>
            <w:tcW w:w="2812" w:type="pct"/>
          </w:tcPr>
          <w:p w:rsidR="002C6AAF" w:rsidRPr="00161FCF" w:rsidRDefault="002C6AAF" w:rsidP="002C6AAF">
            <w:pPr>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nl-NL"/>
              </w:rPr>
              <w:t xml:space="preserve">- </w:t>
            </w:r>
            <w:r w:rsidRPr="00161FCF">
              <w:rPr>
                <w:rFonts w:ascii="Times New Roman" w:hAnsi="Times New Roman"/>
                <w:sz w:val="26"/>
                <w:szCs w:val="26"/>
                <w:lang w:val="pt-BR"/>
              </w:rPr>
              <w:t>Báo cáo đặc điểm lâm học và sinh học của loài Bách vàng tại các tỉnh miền núi phía bắc.</w:t>
            </w:r>
          </w:p>
          <w:p w:rsidR="002C6AAF" w:rsidRPr="00161FCF" w:rsidRDefault="002C6AAF" w:rsidP="002C6AAF">
            <w:pPr>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pt-BR"/>
              </w:rPr>
              <w:t>- Báo cáo giá trị nguồn gen và đa dạng di truyền.</w:t>
            </w:r>
          </w:p>
          <w:p w:rsidR="002C6AAF" w:rsidRPr="00161FCF" w:rsidRDefault="002C6AAF" w:rsidP="002C6AAF">
            <w:pPr>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pt-BR"/>
              </w:rPr>
              <w:t>- Hướng dẫn kỹ thuật nhân giống cây Bách vàng.</w:t>
            </w:r>
          </w:p>
          <w:p w:rsidR="002C6AAF" w:rsidRPr="00161FCF" w:rsidRDefault="002C6AAF" w:rsidP="002C6AAF">
            <w:pPr>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pt-BR"/>
              </w:rPr>
              <w:t>- 30 cây mẹ được tuyển chọn.</w:t>
            </w:r>
          </w:p>
          <w:p w:rsidR="002C6AAF" w:rsidRPr="00161FCF" w:rsidRDefault="002C6AAF" w:rsidP="002C6AAF">
            <w:pPr>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pt-BR"/>
              </w:rPr>
              <w:t>- 01 ha vườn sưu tập giống từ 30 cây mẹ đã được tuyển chọn.</w:t>
            </w:r>
          </w:p>
          <w:p w:rsidR="002C6AAF" w:rsidRPr="00161FCF" w:rsidRDefault="002C6AAF" w:rsidP="002C6AAF">
            <w:pPr>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pt-BR"/>
              </w:rPr>
              <w:t>- 05 ha mô hình trồng rừng cây Bách vàng tỷ lệ sống trên 80%.</w:t>
            </w:r>
          </w:p>
          <w:p w:rsidR="002C6AAF" w:rsidRPr="00161FCF" w:rsidRDefault="00877EB9" w:rsidP="002C6AAF">
            <w:pPr>
              <w:spacing w:before="120" w:after="120" w:line="252" w:lineRule="auto"/>
              <w:jc w:val="both"/>
              <w:rPr>
                <w:rFonts w:ascii="Times New Roman" w:hAnsi="Times New Roman"/>
                <w:sz w:val="26"/>
                <w:szCs w:val="26"/>
                <w:lang w:val="pt-BR"/>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sz w:val="26"/>
                <w:szCs w:val="26"/>
                <w:lang w:val="nl-NL"/>
              </w:rPr>
            </w:pPr>
            <w:r w:rsidRPr="00161FCF">
              <w:rPr>
                <w:rFonts w:ascii="Times New Roman" w:hAnsi="Times New Roman"/>
                <w:sz w:val="26"/>
                <w:szCs w:val="26"/>
              </w:rPr>
              <w:t>Khai thác và phát triển nguồn gen cây Xá xị (</w:t>
            </w:r>
            <w:r w:rsidRPr="00161FCF">
              <w:rPr>
                <w:rFonts w:ascii="Times New Roman" w:hAnsi="Times New Roman"/>
                <w:i/>
                <w:sz w:val="26"/>
                <w:szCs w:val="26"/>
              </w:rPr>
              <w:t>Cinnamomum parthenoxylon</w:t>
            </w:r>
            <w:r w:rsidRPr="00161FCF">
              <w:rPr>
                <w:rFonts w:ascii="Times New Roman" w:hAnsi="Times New Roman"/>
                <w:sz w:val="26"/>
                <w:szCs w:val="26"/>
              </w:rPr>
              <w:t xml:space="preserve"> (Jack) Meisn.) ở một số tỉnh miền Bắc.</w:t>
            </w:r>
          </w:p>
        </w:tc>
        <w:tc>
          <w:tcPr>
            <w:tcW w:w="810" w:type="pct"/>
          </w:tcPr>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t xml:space="preserve">Khai thác và phát triển được nguồn gen cây Xá xị lấy tinh dầu </w:t>
            </w:r>
            <w:r w:rsidRPr="00161FCF">
              <w:rPr>
                <w:rFonts w:ascii="Times New Roman" w:hAnsi="Times New Roman"/>
                <w:sz w:val="26"/>
                <w:szCs w:val="26"/>
              </w:rPr>
              <w:t>ở một số tỉnh miền Bắc</w:t>
            </w:r>
            <w:r w:rsidRPr="00161FCF">
              <w:rPr>
                <w:rFonts w:ascii="Times New Roman" w:hAnsi="Times New Roman"/>
                <w:sz w:val="26"/>
                <w:szCs w:val="26"/>
                <w:lang w:val="it-IT"/>
              </w:rPr>
              <w:t>.</w:t>
            </w:r>
          </w:p>
          <w:p w:rsidR="002C6AAF" w:rsidRPr="00161FCF" w:rsidRDefault="002C6AAF" w:rsidP="002C6AAF">
            <w:pPr>
              <w:spacing w:before="120" w:after="120" w:line="252" w:lineRule="auto"/>
              <w:jc w:val="both"/>
              <w:rPr>
                <w:rFonts w:ascii="Times New Roman" w:hAnsi="Times New Roman"/>
                <w:sz w:val="26"/>
                <w:szCs w:val="26"/>
              </w:rPr>
            </w:pPr>
          </w:p>
        </w:tc>
        <w:tc>
          <w:tcPr>
            <w:tcW w:w="2812" w:type="pct"/>
          </w:tcPr>
          <w:p w:rsidR="002C6AAF" w:rsidRPr="00161FCF" w:rsidRDefault="002C6AAF" w:rsidP="002C6AAF">
            <w:pPr>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nl-NL"/>
              </w:rPr>
              <w:t xml:space="preserve">- </w:t>
            </w:r>
            <w:r w:rsidRPr="00161FCF">
              <w:rPr>
                <w:rFonts w:ascii="Times New Roman" w:hAnsi="Times New Roman"/>
                <w:sz w:val="26"/>
                <w:szCs w:val="26"/>
                <w:lang w:val="pt-BR"/>
              </w:rPr>
              <w:t>Báo cáo đặc điểm lâm học và sinh học của cây xá xị tại các tỉnh miền núi phía Bắc.</w:t>
            </w:r>
          </w:p>
          <w:p w:rsidR="002C6AAF" w:rsidRPr="00161FCF" w:rsidRDefault="002C6AAF" w:rsidP="002C6AAF">
            <w:pPr>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pt-BR"/>
              </w:rPr>
              <w:t>- Báo cáo giá trị nguồn gen và đa dạng di truyền.</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t xml:space="preserve">- 50 cây </w:t>
            </w:r>
            <w:r w:rsidRPr="00161FCF">
              <w:rPr>
                <w:rFonts w:ascii="Times New Roman" w:hAnsi="Times New Roman"/>
                <w:sz w:val="26"/>
                <w:szCs w:val="26"/>
                <w:lang w:val="de-DE"/>
              </w:rPr>
              <w:t xml:space="preserve">trội Xá xị </w:t>
            </w:r>
            <w:r w:rsidRPr="00161FCF">
              <w:rPr>
                <w:rFonts w:ascii="Times New Roman" w:hAnsi="Times New Roman"/>
                <w:sz w:val="26"/>
                <w:szCs w:val="26"/>
                <w:lang w:val="it-IT"/>
              </w:rPr>
              <w:t xml:space="preserve">có </w:t>
            </w:r>
            <w:r w:rsidRPr="00161FCF">
              <w:rPr>
                <w:rFonts w:ascii="Times New Roman" w:hAnsi="Times New Roman"/>
                <w:sz w:val="26"/>
                <w:szCs w:val="26"/>
                <w:lang w:val="vi-VN"/>
              </w:rPr>
              <w:t>hàm lượng tinh dầu</w:t>
            </w:r>
            <w:r w:rsidRPr="00161FCF">
              <w:rPr>
                <w:rFonts w:ascii="Times New Roman" w:hAnsi="Times New Roman"/>
                <w:sz w:val="26"/>
                <w:szCs w:val="26"/>
                <w:lang w:val="it-IT"/>
              </w:rPr>
              <w:t xml:space="preserve"> cao hơn trung bình quần thể tối thiểu 15%, được công nhận.</w:t>
            </w:r>
          </w:p>
          <w:p w:rsidR="002C6AAF" w:rsidRPr="00161FCF" w:rsidRDefault="002C6AAF" w:rsidP="002C6AAF">
            <w:pPr>
              <w:spacing w:before="120" w:after="120" w:line="252" w:lineRule="auto"/>
              <w:jc w:val="both"/>
              <w:rPr>
                <w:rFonts w:ascii="Times New Roman" w:hAnsi="Times New Roman"/>
                <w:sz w:val="26"/>
                <w:szCs w:val="26"/>
                <w:lang w:val="de-DE"/>
              </w:rPr>
            </w:pPr>
            <w:r w:rsidRPr="00161FCF">
              <w:rPr>
                <w:rFonts w:ascii="Times New Roman" w:hAnsi="Times New Roman"/>
                <w:sz w:val="26"/>
                <w:szCs w:val="26"/>
                <w:lang w:val="vi-VN"/>
              </w:rPr>
              <w:t xml:space="preserve"> </w:t>
            </w:r>
            <w:r w:rsidRPr="00161FCF">
              <w:rPr>
                <w:rFonts w:ascii="Times New Roman" w:hAnsi="Times New Roman"/>
                <w:sz w:val="26"/>
                <w:szCs w:val="26"/>
              </w:rPr>
              <w:t>-</w:t>
            </w:r>
            <w:r w:rsidRPr="00161FCF">
              <w:rPr>
                <w:rFonts w:ascii="Times New Roman" w:hAnsi="Times New Roman"/>
                <w:sz w:val="26"/>
                <w:szCs w:val="26"/>
                <w:lang w:val="vi-VN"/>
              </w:rPr>
              <w:t xml:space="preserve"> </w:t>
            </w:r>
            <w:r w:rsidRPr="00161FCF">
              <w:rPr>
                <w:rFonts w:ascii="Times New Roman" w:hAnsi="Times New Roman"/>
                <w:sz w:val="26"/>
                <w:szCs w:val="26"/>
                <w:lang w:val="de-DE"/>
              </w:rPr>
              <w:t xml:space="preserve">03 ha vườn sưu tập giống kết hợp khảo nghiệm </w:t>
            </w:r>
            <w:r w:rsidRPr="00161FCF">
              <w:rPr>
                <w:rFonts w:ascii="Times New Roman" w:hAnsi="Times New Roman"/>
                <w:sz w:val="26"/>
                <w:szCs w:val="26"/>
                <w:lang w:val="vi-VN"/>
              </w:rPr>
              <w:t>Xá xị</w:t>
            </w:r>
            <w:r w:rsidRPr="00161FCF">
              <w:rPr>
                <w:rFonts w:ascii="Times New Roman" w:hAnsi="Times New Roman"/>
                <w:sz w:val="26"/>
                <w:szCs w:val="26"/>
                <w:lang w:val="de-DE"/>
              </w:rPr>
              <w:t xml:space="preserve"> từ các cây trội đã được chọn.</w:t>
            </w:r>
          </w:p>
          <w:p w:rsidR="002C6AAF" w:rsidRPr="00161FCF" w:rsidRDefault="002C6AAF" w:rsidP="002C6AAF">
            <w:pPr>
              <w:spacing w:before="120" w:after="120" w:line="252" w:lineRule="auto"/>
              <w:jc w:val="both"/>
              <w:rPr>
                <w:rFonts w:ascii="Times New Roman" w:hAnsi="Times New Roman"/>
                <w:sz w:val="26"/>
                <w:szCs w:val="26"/>
                <w:lang w:val="de-DE"/>
              </w:rPr>
            </w:pPr>
            <w:r w:rsidRPr="00161FCF">
              <w:rPr>
                <w:rFonts w:ascii="Times New Roman" w:hAnsi="Times New Roman"/>
                <w:sz w:val="26"/>
                <w:szCs w:val="26"/>
                <w:lang w:val="de-DE"/>
              </w:rPr>
              <w:t>- 0</w:t>
            </w:r>
            <w:r w:rsidRPr="00161FCF">
              <w:rPr>
                <w:rFonts w:ascii="Times New Roman" w:hAnsi="Times New Roman"/>
                <w:sz w:val="26"/>
                <w:szCs w:val="26"/>
                <w:lang w:val="en-GB"/>
              </w:rPr>
              <w:t>9</w:t>
            </w:r>
            <w:r w:rsidRPr="00161FCF">
              <w:rPr>
                <w:rFonts w:ascii="Times New Roman" w:hAnsi="Times New Roman"/>
                <w:sz w:val="26"/>
                <w:szCs w:val="26"/>
                <w:lang w:val="de-DE"/>
              </w:rPr>
              <w:t xml:space="preserve"> ha mô hình trồng rừng thâm canh Xá xị ở ít nhất 3 tỉnh tỷ lệ sống ≥ 85%.</w:t>
            </w:r>
          </w:p>
          <w:p w:rsidR="002C6AAF" w:rsidRPr="00161FCF" w:rsidRDefault="002C6AAF" w:rsidP="002C6AAF">
            <w:pPr>
              <w:spacing w:before="120" w:after="120" w:line="252" w:lineRule="auto"/>
              <w:jc w:val="both"/>
              <w:rPr>
                <w:rFonts w:ascii="Times New Roman" w:hAnsi="Times New Roman"/>
                <w:spacing w:val="-4"/>
                <w:sz w:val="26"/>
                <w:szCs w:val="26"/>
                <w:lang w:val="de-DE"/>
              </w:rPr>
            </w:pPr>
            <w:r w:rsidRPr="00161FCF">
              <w:rPr>
                <w:rFonts w:ascii="Times New Roman" w:hAnsi="Times New Roman"/>
                <w:spacing w:val="-4"/>
                <w:sz w:val="26"/>
                <w:szCs w:val="26"/>
                <w:lang w:val="de-DE"/>
              </w:rPr>
              <w:t>- Hướng dẫn kỹ thuật nhân giống và trồng thâm canh Xá xị.</w:t>
            </w:r>
          </w:p>
          <w:p w:rsidR="002C6AAF" w:rsidRPr="00161FCF" w:rsidRDefault="00877EB9"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xml:space="preserve">- Có công bố trên các tạp chí khoa học chuyên ngành và tham gia đào tạo sau đại </w:t>
            </w:r>
            <w:r w:rsidRPr="00161FCF">
              <w:rPr>
                <w:rFonts w:ascii="Times New Roman" w:hAnsi="Times New Roman"/>
                <w:sz w:val="26"/>
                <w:szCs w:val="26"/>
              </w:rPr>
              <w:lastRenderedPageBreak/>
              <w:t>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lastRenderedPageBreak/>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xml:space="preserve">Nghiên cứu </w:t>
            </w:r>
            <w:r w:rsidR="005600A5" w:rsidRPr="00161FCF">
              <w:rPr>
                <w:rFonts w:ascii="Times New Roman" w:hAnsi="Times New Roman"/>
                <w:sz w:val="26"/>
                <w:szCs w:val="26"/>
              </w:rPr>
              <w:t>k</w:t>
            </w:r>
            <w:r w:rsidR="005600A5" w:rsidRPr="00161FCF">
              <w:rPr>
                <w:rFonts w:ascii="Times New Roman" w:eastAsia="Times New Roman" w:hAnsi="Times New Roman"/>
                <w:sz w:val="26"/>
                <w:szCs w:val="26"/>
              </w:rPr>
              <w:t>hai thác và phát triển nguồn gen cây Thanh mai (</w:t>
            </w:r>
            <w:r w:rsidR="005600A5" w:rsidRPr="00161FCF">
              <w:rPr>
                <w:rFonts w:ascii="Times New Roman" w:eastAsia="Times New Roman" w:hAnsi="Times New Roman"/>
                <w:i/>
                <w:sz w:val="26"/>
                <w:szCs w:val="26"/>
              </w:rPr>
              <w:t>Myrica esculenta</w:t>
            </w:r>
            <w:r w:rsidR="005600A5" w:rsidRPr="00161FCF">
              <w:rPr>
                <w:rFonts w:ascii="Times New Roman" w:eastAsia="Times New Roman" w:hAnsi="Times New Roman"/>
                <w:sz w:val="26"/>
                <w:szCs w:val="26"/>
              </w:rPr>
              <w:t xml:space="preserve"> Buch.-Ham. ex D. Don) tại một số tỉnh miền Bắc</w:t>
            </w:r>
            <w:r w:rsidRPr="00161FCF">
              <w:rPr>
                <w:rFonts w:ascii="Times New Roman" w:hAnsi="Times New Roman"/>
                <w:sz w:val="26"/>
                <w:szCs w:val="26"/>
              </w:rPr>
              <w:t>.</w:t>
            </w:r>
          </w:p>
          <w:p w:rsidR="002C6AAF" w:rsidRPr="00161FCF" w:rsidRDefault="002C6AAF" w:rsidP="002C6AAF">
            <w:pPr>
              <w:spacing w:before="120" w:after="120" w:line="252" w:lineRule="auto"/>
              <w:jc w:val="both"/>
              <w:rPr>
                <w:rFonts w:ascii="Times New Roman" w:hAnsi="Times New Roman"/>
                <w:sz w:val="26"/>
                <w:szCs w:val="26"/>
              </w:rPr>
            </w:pPr>
          </w:p>
        </w:tc>
        <w:tc>
          <w:tcPr>
            <w:tcW w:w="810" w:type="pct"/>
          </w:tcPr>
          <w:p w:rsidR="002C6AAF" w:rsidRPr="00161FCF" w:rsidRDefault="002C6AAF" w:rsidP="002C6AAF">
            <w:pPr>
              <w:spacing w:before="120" w:after="120" w:line="252" w:lineRule="auto"/>
              <w:jc w:val="both"/>
              <w:rPr>
                <w:rFonts w:ascii="Times New Roman" w:hAnsi="Times New Roman"/>
                <w:b/>
                <w:sz w:val="26"/>
                <w:szCs w:val="26"/>
                <w:lang w:val="nl-NL"/>
              </w:rPr>
            </w:pPr>
            <w:r w:rsidRPr="00161FCF">
              <w:rPr>
                <w:rFonts w:ascii="Times New Roman" w:hAnsi="Times New Roman"/>
                <w:sz w:val="26"/>
                <w:szCs w:val="26"/>
              </w:rPr>
              <w:t>Khai thác và phát triển được nguồn gen cây Thanh mai lấy quả tại một số tỉnh miền Bắc</w:t>
            </w:r>
          </w:p>
          <w:p w:rsidR="002C6AAF" w:rsidRPr="00161FCF" w:rsidRDefault="002C6AAF" w:rsidP="002C6AAF">
            <w:pPr>
              <w:spacing w:before="120" w:after="120" w:line="252" w:lineRule="auto"/>
              <w:jc w:val="both"/>
              <w:rPr>
                <w:rFonts w:ascii="Times New Roman" w:hAnsi="Times New Roman"/>
                <w:sz w:val="26"/>
                <w:szCs w:val="26"/>
              </w:rPr>
            </w:pPr>
          </w:p>
        </w:tc>
        <w:tc>
          <w:tcPr>
            <w:tcW w:w="2812" w:type="pct"/>
          </w:tcPr>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Báo cáo hiện trạng sử dụng và thị trường tiêu thụ quả Thanh mai.</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Báo cáo đặc điểm sinh học, giá trị dinh dưỡng của thanh mai.</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Báo cáo giá trị nguồn gen và đa dạng di truyền.</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- 50 cây trội có năng suất, chất lượng vượt từ 15 % so với đại trà</w:t>
            </w:r>
            <w:r w:rsidR="005600A5" w:rsidRPr="00161FCF">
              <w:rPr>
                <w:rFonts w:ascii="Times New Roman" w:hAnsi="Times New Roman"/>
                <w:sz w:val="26"/>
                <w:szCs w:val="26"/>
              </w:rPr>
              <w:t>, được công nhận</w:t>
            </w:r>
            <w:r w:rsidRPr="00161FCF">
              <w:rPr>
                <w:rFonts w:ascii="Times New Roman" w:hAnsi="Times New Roman"/>
                <w:sz w:val="26"/>
                <w:szCs w:val="26"/>
              </w:rPr>
              <w:t>.</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- 3 ha vườn sưu tập kết hợp khảo nghiệm giống tại 3 tỉnh.</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- 15 ha mô hình trồng thâm canh cây Thanh mai lấy quả tại 3 tỉnh.</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Hướng dẫn kỹ thuật nhân giống và trồng thâm canh Thanh mai.</w:t>
            </w:r>
          </w:p>
          <w:p w:rsidR="002C6AAF" w:rsidRPr="00161FCF" w:rsidRDefault="002C6AAF"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Hướng dẫn kỹ thuật thu hoạch, sơ chế và bảo quản quả Thanh mai.</w:t>
            </w:r>
          </w:p>
          <w:p w:rsidR="002C6AAF" w:rsidRPr="00161FCF" w:rsidRDefault="00877EB9"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t>Khai thác và phát triển nguồn gen cây Quao  (</w:t>
            </w:r>
            <w:r w:rsidRPr="00161FCF">
              <w:rPr>
                <w:rFonts w:ascii="Times New Roman" w:hAnsi="Times New Roman"/>
                <w:i/>
                <w:sz w:val="26"/>
                <w:szCs w:val="26"/>
                <w:lang w:val="it-IT"/>
              </w:rPr>
              <w:t xml:space="preserve">Dolichandrone spathacea </w:t>
            </w:r>
            <w:r w:rsidRPr="00161FCF">
              <w:rPr>
                <w:rFonts w:ascii="Times New Roman" w:hAnsi="Times New Roman"/>
                <w:sz w:val="26"/>
                <w:szCs w:val="26"/>
                <w:lang w:val="it-IT"/>
              </w:rPr>
              <w:t>(L.f.) K. Schum.)  tại vùng duyên hải miền Trung.</w:t>
            </w:r>
          </w:p>
        </w:tc>
        <w:tc>
          <w:tcPr>
            <w:tcW w:w="810" w:type="pct"/>
          </w:tcPr>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t>Khai thác và phát triển được nguồn gen cây Quao nhằm cung cấp dược liệu và cải thiện môi trường tại vùng duyên hải miền Trung.</w:t>
            </w:r>
          </w:p>
          <w:p w:rsidR="002C6AAF" w:rsidRPr="00161FCF" w:rsidRDefault="002C6AAF" w:rsidP="002C6AAF">
            <w:pPr>
              <w:spacing w:before="120" w:after="120" w:line="252" w:lineRule="auto"/>
              <w:jc w:val="both"/>
              <w:rPr>
                <w:rFonts w:ascii="Times New Roman" w:hAnsi="Times New Roman"/>
                <w:sz w:val="26"/>
                <w:szCs w:val="26"/>
              </w:rPr>
            </w:pPr>
          </w:p>
        </w:tc>
        <w:tc>
          <w:tcPr>
            <w:tcW w:w="2812" w:type="pct"/>
          </w:tcPr>
          <w:p w:rsidR="002C6AAF" w:rsidRPr="00161FCF" w:rsidRDefault="002C6AAF" w:rsidP="002C6AAF">
            <w:pPr>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nl-NL"/>
              </w:rPr>
              <w:t xml:space="preserve">- </w:t>
            </w:r>
            <w:r w:rsidRPr="00161FCF">
              <w:rPr>
                <w:rFonts w:ascii="Times New Roman" w:hAnsi="Times New Roman"/>
                <w:sz w:val="26"/>
                <w:szCs w:val="26"/>
                <w:lang w:val="pt-BR"/>
              </w:rPr>
              <w:t xml:space="preserve">Báo cáo thực trạng sử dụng và đặc điểm sinh học của cây Quao. </w:t>
            </w:r>
          </w:p>
          <w:p w:rsidR="002C6AAF" w:rsidRPr="00161FCF" w:rsidRDefault="002C6AAF" w:rsidP="002C6AAF">
            <w:pPr>
              <w:spacing w:before="120" w:after="120" w:line="252" w:lineRule="auto"/>
              <w:jc w:val="both"/>
              <w:rPr>
                <w:rFonts w:ascii="Times New Roman" w:hAnsi="Times New Roman"/>
                <w:sz w:val="26"/>
                <w:szCs w:val="26"/>
                <w:lang w:val="pt-BR"/>
              </w:rPr>
            </w:pPr>
            <w:r w:rsidRPr="00161FCF">
              <w:rPr>
                <w:rFonts w:ascii="Times New Roman" w:hAnsi="Times New Roman"/>
                <w:sz w:val="26"/>
                <w:szCs w:val="26"/>
                <w:lang w:val="pt-BR"/>
              </w:rPr>
              <w:t>- Báo cáo giá trị dược liệu của nguồn gen và đa dạng di truyền cây Quao.</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t>- Ít nhất 50 cây trội làm dược liệu được công nhận.</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t>- 3 ha vườn sưu tập kết hợp khảo nghiệm giống.</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t>- 90.000 cây giống tốt cho khu vực nghiên cứu.</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lang w:val="it-IT"/>
              </w:rPr>
              <w:t>- 15 ha rừng trồng thâm canh bằng các giống đã được tuyển chọn.</w:t>
            </w:r>
          </w:p>
          <w:p w:rsidR="002C6AAF" w:rsidRPr="00161FCF" w:rsidRDefault="002C6AAF" w:rsidP="002C6AAF">
            <w:pPr>
              <w:spacing w:before="120" w:after="120" w:line="252" w:lineRule="auto"/>
              <w:jc w:val="both"/>
              <w:rPr>
                <w:rFonts w:ascii="Times New Roman" w:hAnsi="Times New Roman"/>
                <w:spacing w:val="-12"/>
                <w:sz w:val="26"/>
                <w:szCs w:val="26"/>
                <w:lang w:val="it-IT"/>
              </w:rPr>
            </w:pPr>
            <w:r w:rsidRPr="00161FCF">
              <w:rPr>
                <w:rFonts w:ascii="Times New Roman" w:hAnsi="Times New Roman"/>
                <w:spacing w:val="-12"/>
                <w:sz w:val="26"/>
                <w:szCs w:val="26"/>
                <w:lang w:val="it-IT"/>
              </w:rPr>
              <w:t>- Hướng dẫn kỹ thuật nhân giống và trồng thâm canh cây Quao.</w:t>
            </w:r>
          </w:p>
          <w:p w:rsidR="002C6AAF" w:rsidRPr="00161FCF" w:rsidRDefault="00877EB9" w:rsidP="002C6AAF">
            <w:pPr>
              <w:spacing w:before="120" w:after="120" w:line="252" w:lineRule="auto"/>
              <w:jc w:val="both"/>
              <w:rPr>
                <w:rFonts w:ascii="Times New Roman" w:hAnsi="Times New Roman"/>
                <w:sz w:val="26"/>
                <w:szCs w:val="26"/>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D85D58">
            <w:pPr>
              <w:spacing w:before="120" w:after="120" w:line="252" w:lineRule="auto"/>
              <w:jc w:val="center"/>
              <w:rPr>
                <w:rFonts w:ascii="Times New Roman" w:hAnsi="Times New Roman"/>
                <w:sz w:val="26"/>
                <w:szCs w:val="26"/>
              </w:rPr>
            </w:pPr>
            <w:r w:rsidRPr="00161FCF">
              <w:rPr>
                <w:rFonts w:ascii="Times New Roman" w:hAnsi="Times New Roman"/>
                <w:sz w:val="26"/>
                <w:szCs w:val="26"/>
              </w:rPr>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iCs/>
                <w:sz w:val="26"/>
                <w:szCs w:val="26"/>
                <w:lang w:val="it-IT"/>
              </w:rPr>
              <w:t xml:space="preserve">Nghiên cứu khai thác và phát triển nguồn gen </w:t>
            </w:r>
            <w:r w:rsidRPr="00161FCF">
              <w:rPr>
                <w:rFonts w:ascii="Times New Roman" w:hAnsi="Times New Roman"/>
                <w:iCs/>
                <w:sz w:val="26"/>
                <w:szCs w:val="26"/>
                <w:lang w:val="it-IT"/>
              </w:rPr>
              <w:lastRenderedPageBreak/>
              <w:t xml:space="preserve">dược liệu Kỳ nam kiến </w:t>
            </w:r>
            <w:r w:rsidRPr="00161FCF">
              <w:rPr>
                <w:rFonts w:ascii="Times New Roman" w:hAnsi="Times New Roman"/>
                <w:i/>
                <w:iCs/>
                <w:sz w:val="26"/>
                <w:szCs w:val="26"/>
                <w:lang w:val="it-IT"/>
              </w:rPr>
              <w:t>Hydnophytum formicarum</w:t>
            </w:r>
            <w:r w:rsidRPr="00161FCF">
              <w:rPr>
                <w:rFonts w:ascii="Times New Roman" w:hAnsi="Times New Roman"/>
                <w:i/>
                <w:sz w:val="26"/>
                <w:szCs w:val="26"/>
                <w:lang w:val="it-IT"/>
              </w:rPr>
              <w:t> </w:t>
            </w:r>
            <w:r w:rsidRPr="00161FCF">
              <w:rPr>
                <w:rFonts w:ascii="Times New Roman" w:hAnsi="Times New Roman"/>
                <w:sz w:val="26"/>
                <w:szCs w:val="26"/>
                <w:lang w:val="it-IT"/>
              </w:rPr>
              <w:t>Jack</w:t>
            </w:r>
            <w:r w:rsidRPr="00161FCF">
              <w:rPr>
                <w:rFonts w:ascii="Times New Roman" w:hAnsi="Times New Roman"/>
                <w:iCs/>
                <w:sz w:val="26"/>
                <w:szCs w:val="26"/>
                <w:lang w:val="it-IT"/>
              </w:rPr>
              <w:t>.) và</w:t>
            </w:r>
            <w:r w:rsidRPr="00161FCF">
              <w:rPr>
                <w:rFonts w:ascii="Times New Roman" w:hAnsi="Times New Roman"/>
                <w:sz w:val="26"/>
                <w:szCs w:val="26"/>
                <w:shd w:val="clear" w:color="auto" w:fill="FFFFFF"/>
                <w:lang w:val="it-IT"/>
              </w:rPr>
              <w:t xml:space="preserve"> Linh chi cổ cò Phú Quốc</w:t>
            </w:r>
            <w:r w:rsidRPr="00161FCF">
              <w:rPr>
                <w:rFonts w:ascii="Times New Roman" w:hAnsi="Times New Roman"/>
                <w:sz w:val="26"/>
                <w:szCs w:val="26"/>
                <w:lang w:val="it-IT"/>
              </w:rPr>
              <w:t>.</w:t>
            </w:r>
          </w:p>
        </w:tc>
        <w:tc>
          <w:tcPr>
            <w:tcW w:w="810" w:type="pct"/>
          </w:tcPr>
          <w:p w:rsidR="002C6AAF" w:rsidRPr="00161FCF" w:rsidRDefault="002C6AAF" w:rsidP="002C6AAF">
            <w:pPr>
              <w:spacing w:before="120" w:after="120" w:line="252" w:lineRule="auto"/>
              <w:jc w:val="both"/>
              <w:rPr>
                <w:rFonts w:ascii="Times New Roman" w:hAnsi="Times New Roman"/>
                <w:iCs/>
                <w:sz w:val="26"/>
                <w:szCs w:val="26"/>
                <w:lang w:val="it-IT"/>
              </w:rPr>
            </w:pPr>
            <w:r w:rsidRPr="00161FCF">
              <w:rPr>
                <w:rFonts w:ascii="Times New Roman" w:hAnsi="Times New Roman"/>
                <w:iCs/>
                <w:sz w:val="26"/>
                <w:szCs w:val="26"/>
                <w:lang w:val="it-IT"/>
              </w:rPr>
              <w:lastRenderedPageBreak/>
              <w:t xml:space="preserve">- Xác định được chính xác nguồn gen Linh chi cổ cò Phú Quốc </w:t>
            </w:r>
            <w:r w:rsidRPr="00161FCF">
              <w:rPr>
                <w:rFonts w:ascii="Times New Roman" w:hAnsi="Times New Roman"/>
                <w:iCs/>
                <w:sz w:val="26"/>
                <w:szCs w:val="26"/>
                <w:lang w:val="it-IT"/>
              </w:rPr>
              <w:lastRenderedPageBreak/>
              <w:t>làm dược liệu.</w:t>
            </w:r>
          </w:p>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iCs/>
                <w:sz w:val="26"/>
                <w:szCs w:val="26"/>
                <w:lang w:val="it-IT"/>
              </w:rPr>
              <w:t>- Khai thác và phát triển được nguồn gen Kỳ nam kiến và</w:t>
            </w:r>
            <w:r w:rsidRPr="00161FCF">
              <w:rPr>
                <w:rFonts w:ascii="Times New Roman" w:hAnsi="Times New Roman"/>
                <w:sz w:val="26"/>
                <w:szCs w:val="26"/>
                <w:shd w:val="clear" w:color="auto" w:fill="FFFFFF"/>
                <w:lang w:val="it-IT"/>
              </w:rPr>
              <w:t xml:space="preserve"> Linh chi cổ cò Phú Quốc làm nguyên liệu sản xuất thuốc</w:t>
            </w:r>
            <w:r w:rsidRPr="00161FCF">
              <w:rPr>
                <w:rFonts w:ascii="Times New Roman" w:hAnsi="Times New Roman"/>
                <w:sz w:val="26"/>
                <w:szCs w:val="26"/>
                <w:lang w:val="it-IT"/>
              </w:rPr>
              <w:t>.</w:t>
            </w:r>
          </w:p>
        </w:tc>
        <w:tc>
          <w:tcPr>
            <w:tcW w:w="2812" w:type="pct"/>
          </w:tcPr>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lastRenderedPageBreak/>
              <w:t xml:space="preserve">- Báo cáo đặc điểm nông sinh học và giá trị sử dụng của nguồn gen </w:t>
            </w:r>
            <w:r w:rsidRPr="00161FCF">
              <w:rPr>
                <w:rFonts w:ascii="Times New Roman" w:hAnsi="Times New Roman"/>
                <w:iCs/>
                <w:sz w:val="26"/>
                <w:szCs w:val="26"/>
                <w:lang w:val="it-IT"/>
              </w:rPr>
              <w:t>Kỳ nam kiến và</w:t>
            </w:r>
            <w:r w:rsidRPr="00161FCF">
              <w:rPr>
                <w:rFonts w:ascii="Times New Roman" w:hAnsi="Times New Roman"/>
                <w:sz w:val="26"/>
                <w:szCs w:val="26"/>
                <w:shd w:val="clear" w:color="auto" w:fill="FFFFFF"/>
                <w:lang w:val="it-IT"/>
              </w:rPr>
              <w:t xml:space="preserve"> Linh chi cổ cò Phú Quốc, bao gồm kết quả giám định tên khoa học của nguồn gen Linh chi cổ cò Phú Quốc</w:t>
            </w:r>
            <w:r w:rsidRPr="00161FCF">
              <w:rPr>
                <w:rFonts w:ascii="Times New Roman" w:hAnsi="Times New Roman"/>
                <w:bCs/>
                <w:sz w:val="26"/>
                <w:szCs w:val="26"/>
                <w:lang w:val="it-IT"/>
              </w:rPr>
              <w:t>.</w:t>
            </w:r>
          </w:p>
          <w:p w:rsidR="002C6AAF" w:rsidRPr="00161FCF" w:rsidRDefault="002C6AAF" w:rsidP="002C6AAF">
            <w:pPr>
              <w:spacing w:before="120" w:after="120" w:line="252" w:lineRule="auto"/>
              <w:jc w:val="both"/>
              <w:rPr>
                <w:rFonts w:ascii="Times New Roman" w:hAnsi="Times New Roman"/>
                <w:sz w:val="26"/>
                <w:szCs w:val="26"/>
                <w:lang w:val="vi-VN"/>
              </w:rPr>
            </w:pPr>
            <w:r w:rsidRPr="00161FCF">
              <w:rPr>
                <w:rFonts w:ascii="Times New Roman" w:hAnsi="Times New Roman"/>
                <w:sz w:val="26"/>
                <w:szCs w:val="26"/>
                <w:lang w:val="vi-VN"/>
              </w:rPr>
              <w:lastRenderedPageBreak/>
              <w:t xml:space="preserve">- </w:t>
            </w:r>
            <w:r w:rsidRPr="00161FCF">
              <w:rPr>
                <w:rFonts w:ascii="Times New Roman" w:hAnsi="Times New Roman"/>
                <w:sz w:val="26"/>
                <w:szCs w:val="26"/>
              </w:rPr>
              <w:t>Q</w:t>
            </w:r>
            <w:r w:rsidRPr="00161FCF">
              <w:rPr>
                <w:rFonts w:ascii="Times New Roman" w:hAnsi="Times New Roman"/>
                <w:sz w:val="26"/>
                <w:szCs w:val="26"/>
                <w:lang w:val="vi-VN"/>
              </w:rPr>
              <w:t xml:space="preserve">uy trình </w:t>
            </w:r>
            <w:r w:rsidRPr="00161FCF">
              <w:rPr>
                <w:rFonts w:ascii="Times New Roman" w:hAnsi="Times New Roman"/>
                <w:sz w:val="26"/>
                <w:szCs w:val="26"/>
              </w:rPr>
              <w:t xml:space="preserve">kỹ thuật sản xuất giống </w:t>
            </w:r>
            <w:r w:rsidRPr="00161FCF">
              <w:rPr>
                <w:rFonts w:ascii="Times New Roman" w:hAnsi="Times New Roman"/>
                <w:iCs/>
                <w:sz w:val="26"/>
                <w:szCs w:val="26"/>
                <w:lang w:val="it-IT"/>
              </w:rPr>
              <w:t>Kỳ nam kiến và</w:t>
            </w:r>
            <w:r w:rsidRPr="00161FCF">
              <w:rPr>
                <w:rFonts w:ascii="Times New Roman" w:hAnsi="Times New Roman"/>
                <w:sz w:val="26"/>
                <w:szCs w:val="26"/>
                <w:shd w:val="clear" w:color="auto" w:fill="FFFFFF"/>
                <w:lang w:val="it-IT"/>
              </w:rPr>
              <w:t xml:space="preserve"> Linh chi cổ cò Phú Quốc</w:t>
            </w:r>
            <w:r w:rsidRPr="00161FCF">
              <w:rPr>
                <w:rFonts w:ascii="Times New Roman" w:hAnsi="Times New Roman"/>
                <w:sz w:val="26"/>
                <w:szCs w:val="26"/>
                <w:lang w:val="vi-VN"/>
              </w:rPr>
              <w:t>.</w:t>
            </w:r>
          </w:p>
          <w:p w:rsidR="002C6AAF" w:rsidRPr="00161FCF" w:rsidRDefault="002C6AAF" w:rsidP="002C6AAF">
            <w:pPr>
              <w:spacing w:before="120" w:after="120" w:line="252" w:lineRule="auto"/>
              <w:jc w:val="both"/>
              <w:rPr>
                <w:rFonts w:ascii="Times New Roman" w:hAnsi="Times New Roman"/>
                <w:sz w:val="26"/>
                <w:szCs w:val="26"/>
                <w:lang w:val="vi-VN"/>
              </w:rPr>
            </w:pPr>
            <w:r w:rsidRPr="00161FCF">
              <w:rPr>
                <w:rFonts w:ascii="Times New Roman" w:hAnsi="Times New Roman"/>
                <w:sz w:val="26"/>
                <w:szCs w:val="26"/>
                <w:lang w:val="vi-VN"/>
              </w:rPr>
              <w:t xml:space="preserve">- Quy trình kỹ thuật sản xuất dược liệu </w:t>
            </w:r>
            <w:r w:rsidRPr="00161FCF">
              <w:rPr>
                <w:rFonts w:ascii="Times New Roman" w:hAnsi="Times New Roman"/>
                <w:iCs/>
                <w:sz w:val="26"/>
                <w:szCs w:val="26"/>
                <w:lang w:val="it-IT"/>
              </w:rPr>
              <w:t>Kỳ nam kiến và</w:t>
            </w:r>
            <w:r w:rsidRPr="00161FCF">
              <w:rPr>
                <w:rFonts w:ascii="Times New Roman" w:hAnsi="Times New Roman"/>
                <w:sz w:val="26"/>
                <w:szCs w:val="26"/>
                <w:shd w:val="clear" w:color="auto" w:fill="FFFFFF"/>
                <w:lang w:val="it-IT"/>
              </w:rPr>
              <w:t xml:space="preserve"> Linh chi cổ cò Phú Quốc</w:t>
            </w:r>
            <w:r w:rsidRPr="00161FCF">
              <w:rPr>
                <w:rFonts w:ascii="Times New Roman" w:hAnsi="Times New Roman"/>
                <w:bCs/>
                <w:sz w:val="26"/>
                <w:szCs w:val="26"/>
                <w:lang w:val="it-IT"/>
              </w:rPr>
              <w:t xml:space="preserve"> </w:t>
            </w:r>
            <w:r w:rsidRPr="00161FCF">
              <w:rPr>
                <w:rFonts w:ascii="Times New Roman" w:hAnsi="Times New Roman"/>
                <w:sz w:val="26"/>
                <w:szCs w:val="26"/>
                <w:lang w:val="vi-VN"/>
              </w:rPr>
              <w:t>theo hướng dẫn GACP-WHO.</w:t>
            </w:r>
          </w:p>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Tiêu chuẩn cơ sở của giống và dược liệu </w:t>
            </w:r>
            <w:r w:rsidRPr="00161FCF">
              <w:rPr>
                <w:rFonts w:ascii="Times New Roman" w:hAnsi="Times New Roman"/>
                <w:iCs/>
                <w:sz w:val="26"/>
                <w:szCs w:val="26"/>
                <w:lang w:val="it-IT"/>
              </w:rPr>
              <w:t>Kỳ nam kiến và</w:t>
            </w:r>
            <w:r w:rsidRPr="00161FCF">
              <w:rPr>
                <w:rFonts w:ascii="Times New Roman" w:hAnsi="Times New Roman"/>
                <w:sz w:val="26"/>
                <w:szCs w:val="26"/>
                <w:shd w:val="clear" w:color="auto" w:fill="FFFFFF"/>
                <w:lang w:val="it-IT"/>
              </w:rPr>
              <w:t xml:space="preserve"> Linh chi cổ cò Phú Quốc</w:t>
            </w:r>
            <w:r w:rsidRPr="00161FCF">
              <w:rPr>
                <w:rFonts w:ascii="Times New Roman" w:hAnsi="Times New Roman"/>
                <w:bCs/>
                <w:sz w:val="26"/>
                <w:szCs w:val="26"/>
                <w:lang w:val="it-IT"/>
              </w:rPr>
              <w:t xml:space="preserve"> (có chỉ tiêu định lượng thành phần hóa học chính).</w:t>
            </w:r>
          </w:p>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Mô hình sản xuất giống Kỳ nam kiến quy mô 20.000 cây/năm.</w:t>
            </w:r>
          </w:p>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Mô hình sản xuất giống Linh chi cổ cò Phú Quốc công suất 20.000 bịch/năm.</w:t>
            </w:r>
          </w:p>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Mô hình sản xuất dược liệu Kỳ nam kiến theo hướng dẫn GACP-WHO quy mô 01 ha.</w:t>
            </w:r>
          </w:p>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Mô hình sản xuất dược liệu Linh chi cổ cò Phú Quốc trong nhà và dưới tán rừng, quy mô 02 ha.</w:t>
            </w:r>
          </w:p>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Dược liệu đạt tiêu chuẩn cơ sở: Kỳ nam kiến - 500kg; Linh chi cổ cò Phú Quốc - 01 tấn.</w:t>
            </w:r>
          </w:p>
          <w:p w:rsidR="002C6AAF" w:rsidRPr="00161FCF" w:rsidRDefault="00877EB9" w:rsidP="002C6AAF">
            <w:pPr>
              <w:spacing w:before="120" w:after="120" w:line="252" w:lineRule="auto"/>
              <w:jc w:val="both"/>
              <w:rPr>
                <w:rFonts w:ascii="Times New Roman" w:hAnsi="Times New Roman"/>
                <w:bCs/>
                <w:sz w:val="26"/>
                <w:szCs w:val="26"/>
                <w:lang w:val="it-IT"/>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lastRenderedPageBreak/>
              <w:t>Tuyển chọn</w:t>
            </w:r>
          </w:p>
        </w:tc>
        <w:tc>
          <w:tcPr>
            <w:tcW w:w="208" w:type="pct"/>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bCs/>
                <w:i/>
                <w:sz w:val="26"/>
                <w:szCs w:val="26"/>
                <w:lang w:val="it-IT"/>
              </w:rPr>
            </w:pPr>
            <w:r w:rsidRPr="00161FCF">
              <w:rPr>
                <w:rFonts w:ascii="Times New Roman" w:hAnsi="Times New Roman"/>
                <w:iCs/>
                <w:sz w:val="26"/>
                <w:szCs w:val="26"/>
                <w:lang w:val="it-IT"/>
              </w:rPr>
              <w:t>Nghiên cứu k</w:t>
            </w:r>
            <w:r w:rsidRPr="00161FCF">
              <w:rPr>
                <w:rFonts w:ascii="Times New Roman" w:hAnsi="Times New Roman"/>
                <w:bCs/>
                <w:sz w:val="26"/>
                <w:szCs w:val="26"/>
                <w:lang w:val="it-IT"/>
              </w:rPr>
              <w:t>hai thác và phát triển nguồn gen dược liệu Na rừng (</w:t>
            </w:r>
            <w:r w:rsidRPr="00161FCF">
              <w:rPr>
                <w:rFonts w:ascii="Times New Roman" w:hAnsi="Times New Roman"/>
                <w:bCs/>
                <w:i/>
                <w:sz w:val="26"/>
                <w:szCs w:val="26"/>
                <w:lang w:val="it-IT"/>
              </w:rPr>
              <w:t xml:space="preserve">Kadsura coccinea </w:t>
            </w:r>
            <w:r w:rsidRPr="00161FCF">
              <w:rPr>
                <w:rFonts w:ascii="Times New Roman" w:hAnsi="Times New Roman"/>
                <w:bCs/>
                <w:sz w:val="26"/>
                <w:szCs w:val="26"/>
                <w:lang w:val="it-IT"/>
              </w:rPr>
              <w:t>(Lam.) A. C. Smith) tại các tỉnh Bắc Trung bộ.</w:t>
            </w:r>
            <w:r w:rsidRPr="00161FCF">
              <w:rPr>
                <w:rFonts w:ascii="Times New Roman" w:hAnsi="Times New Roman"/>
                <w:bCs/>
                <w:i/>
                <w:sz w:val="26"/>
                <w:szCs w:val="26"/>
                <w:lang w:val="it-IT"/>
              </w:rPr>
              <w:t xml:space="preserve"> </w:t>
            </w:r>
          </w:p>
        </w:tc>
        <w:tc>
          <w:tcPr>
            <w:tcW w:w="810" w:type="pct"/>
          </w:tcPr>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iCs/>
                <w:sz w:val="26"/>
                <w:szCs w:val="26"/>
                <w:lang w:val="it-IT"/>
              </w:rPr>
              <w:t>K</w:t>
            </w:r>
            <w:r w:rsidRPr="00161FCF">
              <w:rPr>
                <w:rFonts w:ascii="Times New Roman" w:hAnsi="Times New Roman"/>
                <w:bCs/>
                <w:sz w:val="26"/>
                <w:szCs w:val="26"/>
                <w:lang w:val="it-IT"/>
              </w:rPr>
              <w:t>hai thác và phát triển hiệu quả nguồn gen Na rừng tại các tỉnh Bắc Trung bộ làm dược liệu.</w:t>
            </w:r>
          </w:p>
        </w:tc>
        <w:tc>
          <w:tcPr>
            <w:tcW w:w="2812" w:type="pct"/>
          </w:tcPr>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Báo cáo đặc điểm nông sinh học và giá trị sử dụng của nguồn gen Na rừng.</w:t>
            </w:r>
          </w:p>
          <w:p w:rsidR="002C6AAF" w:rsidRPr="00161FCF" w:rsidRDefault="002C6AAF" w:rsidP="002C6AAF">
            <w:pPr>
              <w:spacing w:before="120" w:after="120" w:line="252" w:lineRule="auto"/>
              <w:jc w:val="both"/>
              <w:rPr>
                <w:rFonts w:ascii="Times New Roman" w:hAnsi="Times New Roman"/>
                <w:sz w:val="26"/>
                <w:szCs w:val="26"/>
                <w:lang w:val="vi-VN"/>
              </w:rPr>
            </w:pPr>
            <w:r w:rsidRPr="00161FCF">
              <w:rPr>
                <w:rFonts w:ascii="Times New Roman" w:hAnsi="Times New Roman"/>
                <w:sz w:val="26"/>
                <w:szCs w:val="26"/>
                <w:lang w:val="vi-VN"/>
              </w:rPr>
              <w:t xml:space="preserve">- </w:t>
            </w:r>
            <w:r w:rsidRPr="00161FCF">
              <w:rPr>
                <w:rFonts w:ascii="Times New Roman" w:hAnsi="Times New Roman"/>
                <w:sz w:val="26"/>
                <w:szCs w:val="26"/>
              </w:rPr>
              <w:t>Q</w:t>
            </w:r>
            <w:r w:rsidRPr="00161FCF">
              <w:rPr>
                <w:rFonts w:ascii="Times New Roman" w:hAnsi="Times New Roman"/>
                <w:sz w:val="26"/>
                <w:szCs w:val="26"/>
                <w:lang w:val="vi-VN"/>
              </w:rPr>
              <w:t xml:space="preserve">uy trình </w:t>
            </w:r>
            <w:r w:rsidRPr="00161FCF">
              <w:rPr>
                <w:rFonts w:ascii="Times New Roman" w:hAnsi="Times New Roman"/>
                <w:sz w:val="26"/>
                <w:szCs w:val="26"/>
              </w:rPr>
              <w:t xml:space="preserve">kỹ thuật sản xuất giống </w:t>
            </w:r>
            <w:r w:rsidRPr="00161FCF">
              <w:rPr>
                <w:rFonts w:ascii="Times New Roman" w:hAnsi="Times New Roman"/>
                <w:bCs/>
                <w:sz w:val="26"/>
                <w:szCs w:val="26"/>
                <w:lang w:val="it-IT"/>
              </w:rPr>
              <w:t>Na rừng</w:t>
            </w:r>
            <w:r w:rsidRPr="00161FCF">
              <w:rPr>
                <w:rFonts w:ascii="Times New Roman" w:hAnsi="Times New Roman"/>
                <w:sz w:val="26"/>
                <w:szCs w:val="26"/>
                <w:lang w:val="vi-VN"/>
              </w:rPr>
              <w:t>.</w:t>
            </w:r>
          </w:p>
          <w:p w:rsidR="002C6AAF" w:rsidRPr="00161FCF" w:rsidRDefault="002C6AAF" w:rsidP="002C6AAF">
            <w:pPr>
              <w:spacing w:before="120" w:after="120" w:line="252" w:lineRule="auto"/>
              <w:jc w:val="both"/>
              <w:rPr>
                <w:rFonts w:ascii="Times New Roman" w:hAnsi="Times New Roman"/>
                <w:sz w:val="26"/>
                <w:szCs w:val="26"/>
                <w:lang w:val="vi-VN"/>
              </w:rPr>
            </w:pPr>
            <w:r w:rsidRPr="00161FCF">
              <w:rPr>
                <w:rFonts w:ascii="Times New Roman" w:hAnsi="Times New Roman"/>
                <w:sz w:val="26"/>
                <w:szCs w:val="26"/>
                <w:lang w:val="vi-VN"/>
              </w:rPr>
              <w:t xml:space="preserve">- Quy trình kỹ thuật sản xuất dược liệu </w:t>
            </w:r>
            <w:r w:rsidRPr="00161FCF">
              <w:rPr>
                <w:rFonts w:ascii="Times New Roman" w:hAnsi="Times New Roman"/>
                <w:bCs/>
                <w:sz w:val="26"/>
                <w:szCs w:val="26"/>
                <w:lang w:val="it-IT"/>
              </w:rPr>
              <w:t>Na rừng</w:t>
            </w:r>
            <w:r w:rsidRPr="00161FCF">
              <w:rPr>
                <w:rFonts w:ascii="Times New Roman" w:hAnsi="Times New Roman"/>
                <w:sz w:val="26"/>
                <w:szCs w:val="26"/>
                <w:lang w:val="vi-VN"/>
              </w:rPr>
              <w:t xml:space="preserve"> theo hướng dẫn GACP-WHO.</w:t>
            </w:r>
          </w:p>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Tiêu chuẩn cơ sở của giống Na rừng.</w:t>
            </w:r>
          </w:p>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Tiêu chuẩn cơ sở của dược liệu Na rừng (có chỉ tiêu định lượng thành phần hóa học chính).</w:t>
            </w:r>
          </w:p>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Mô hình sản xuất giống Na rừng quy mô 50.000 cây giống/năm.</w:t>
            </w:r>
          </w:p>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Mô hình sản xuất dược liệu Na rừng: tập trung - 01ha; dưới tán rừng - 03ha.</w:t>
            </w:r>
          </w:p>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Dược liệu Na rừng đạt tiêu chuẩn cơ sở: 03 tấn.</w:t>
            </w:r>
          </w:p>
          <w:p w:rsidR="002C6AAF" w:rsidRPr="00161FCF" w:rsidRDefault="00877EB9" w:rsidP="002C6AAF">
            <w:pPr>
              <w:spacing w:before="120" w:after="120" w:line="252" w:lineRule="auto"/>
              <w:jc w:val="both"/>
              <w:rPr>
                <w:rFonts w:ascii="Times New Roman" w:hAnsi="Times New Roman"/>
                <w:bCs/>
                <w:sz w:val="26"/>
                <w:szCs w:val="26"/>
                <w:lang w:val="it-IT"/>
              </w:rPr>
            </w:pPr>
            <w:r w:rsidRPr="00161FCF">
              <w:rPr>
                <w:rFonts w:ascii="Times New Roman" w:hAnsi="Times New Roman"/>
                <w:sz w:val="26"/>
                <w:szCs w:val="26"/>
              </w:rPr>
              <w:t xml:space="preserve">- Có công bố trên các tạp chí khoa học chuyên ngành và tham gia đào tạo sau đại </w:t>
            </w:r>
            <w:r w:rsidRPr="00161FCF">
              <w:rPr>
                <w:rFonts w:ascii="Times New Roman" w:hAnsi="Times New Roman"/>
                <w:sz w:val="26"/>
                <w:szCs w:val="26"/>
              </w:rPr>
              <w:lastRenderedPageBreak/>
              <w:t>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lastRenderedPageBreak/>
              <w:t>Tuyển chọn</w:t>
            </w:r>
          </w:p>
        </w:tc>
        <w:tc>
          <w:tcPr>
            <w:tcW w:w="208" w:type="pct"/>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iCs/>
                <w:sz w:val="26"/>
                <w:szCs w:val="26"/>
                <w:lang w:val="it-IT"/>
              </w:rPr>
              <w:t>Nghiên cứu k</w:t>
            </w:r>
            <w:r w:rsidRPr="00161FCF">
              <w:rPr>
                <w:rFonts w:ascii="Times New Roman" w:hAnsi="Times New Roman"/>
                <w:bCs/>
                <w:sz w:val="26"/>
                <w:szCs w:val="26"/>
                <w:lang w:val="it-IT"/>
              </w:rPr>
              <w:t>hai thác và phát triển nguồn gen dược liệu Bách hợp (</w:t>
            </w:r>
            <w:r w:rsidRPr="00161FCF">
              <w:rPr>
                <w:rFonts w:ascii="Times New Roman" w:hAnsi="Times New Roman"/>
                <w:bCs/>
                <w:i/>
                <w:sz w:val="26"/>
                <w:szCs w:val="26"/>
                <w:lang w:val="it-IT"/>
              </w:rPr>
              <w:t>Lilium browii</w:t>
            </w:r>
            <w:r w:rsidRPr="00161FCF">
              <w:rPr>
                <w:rFonts w:ascii="Times New Roman" w:hAnsi="Times New Roman"/>
                <w:bCs/>
                <w:sz w:val="26"/>
                <w:szCs w:val="26"/>
                <w:lang w:val="it-IT"/>
              </w:rPr>
              <w:t xml:space="preserve"> F. E. Br. ex Mill. var </w:t>
            </w:r>
            <w:r w:rsidRPr="00161FCF">
              <w:rPr>
                <w:rFonts w:ascii="Times New Roman" w:hAnsi="Times New Roman"/>
                <w:bCs/>
                <w:i/>
                <w:sz w:val="26"/>
                <w:szCs w:val="26"/>
                <w:lang w:val="it-IT"/>
              </w:rPr>
              <w:t xml:space="preserve">viridulum </w:t>
            </w:r>
            <w:r w:rsidRPr="00161FCF">
              <w:rPr>
                <w:rFonts w:ascii="Times New Roman" w:hAnsi="Times New Roman"/>
                <w:bCs/>
                <w:sz w:val="26"/>
                <w:szCs w:val="26"/>
                <w:lang w:val="it-IT"/>
              </w:rPr>
              <w:t>Baker).</w:t>
            </w:r>
          </w:p>
        </w:tc>
        <w:tc>
          <w:tcPr>
            <w:tcW w:w="810" w:type="pct"/>
          </w:tcPr>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iCs/>
                <w:sz w:val="26"/>
                <w:szCs w:val="26"/>
                <w:lang w:val="it-IT"/>
              </w:rPr>
              <w:t>K</w:t>
            </w:r>
            <w:r w:rsidRPr="00161FCF">
              <w:rPr>
                <w:rFonts w:ascii="Times New Roman" w:hAnsi="Times New Roman"/>
                <w:bCs/>
                <w:sz w:val="26"/>
                <w:szCs w:val="26"/>
                <w:lang w:val="it-IT"/>
              </w:rPr>
              <w:t>hai thác và phát triển hiệu quả nguồn gen Bách hợp làm dược liệu.</w:t>
            </w:r>
          </w:p>
        </w:tc>
        <w:tc>
          <w:tcPr>
            <w:tcW w:w="2812" w:type="pct"/>
          </w:tcPr>
          <w:p w:rsidR="002C6AAF" w:rsidRPr="00161FCF" w:rsidRDefault="002C6AAF" w:rsidP="0081247B">
            <w:pPr>
              <w:spacing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Báo cáo đặc điểm nông sinh học và giá trị sử dụng của nguồn gen Bách hợp.</w:t>
            </w:r>
          </w:p>
          <w:p w:rsidR="002C6AAF" w:rsidRPr="00161FCF" w:rsidRDefault="002C6AAF" w:rsidP="0081247B">
            <w:pPr>
              <w:spacing w:after="120" w:line="252" w:lineRule="auto"/>
              <w:jc w:val="both"/>
              <w:rPr>
                <w:rFonts w:ascii="Times New Roman" w:hAnsi="Times New Roman"/>
                <w:sz w:val="26"/>
                <w:szCs w:val="26"/>
                <w:lang w:val="vi-VN"/>
              </w:rPr>
            </w:pPr>
            <w:r w:rsidRPr="00161FCF">
              <w:rPr>
                <w:rFonts w:ascii="Times New Roman" w:hAnsi="Times New Roman"/>
                <w:sz w:val="26"/>
                <w:szCs w:val="26"/>
                <w:lang w:val="vi-VN"/>
              </w:rPr>
              <w:t xml:space="preserve">- </w:t>
            </w:r>
            <w:r w:rsidRPr="00161FCF">
              <w:rPr>
                <w:rFonts w:ascii="Times New Roman" w:hAnsi="Times New Roman"/>
                <w:sz w:val="26"/>
                <w:szCs w:val="26"/>
              </w:rPr>
              <w:t>Q</w:t>
            </w:r>
            <w:r w:rsidRPr="00161FCF">
              <w:rPr>
                <w:rFonts w:ascii="Times New Roman" w:hAnsi="Times New Roman"/>
                <w:sz w:val="26"/>
                <w:szCs w:val="26"/>
                <w:lang w:val="vi-VN"/>
              </w:rPr>
              <w:t xml:space="preserve">uy trình </w:t>
            </w:r>
            <w:r w:rsidRPr="00161FCF">
              <w:rPr>
                <w:rFonts w:ascii="Times New Roman" w:hAnsi="Times New Roman"/>
                <w:sz w:val="26"/>
                <w:szCs w:val="26"/>
              </w:rPr>
              <w:t xml:space="preserve">kỹ thuật sản xuất giống </w:t>
            </w:r>
            <w:r w:rsidRPr="00161FCF">
              <w:rPr>
                <w:rFonts w:ascii="Times New Roman" w:hAnsi="Times New Roman"/>
                <w:bCs/>
                <w:sz w:val="26"/>
                <w:szCs w:val="26"/>
                <w:lang w:val="it-IT"/>
              </w:rPr>
              <w:t>Bách hợp</w:t>
            </w:r>
            <w:r w:rsidRPr="00161FCF">
              <w:rPr>
                <w:rFonts w:ascii="Times New Roman" w:hAnsi="Times New Roman"/>
                <w:sz w:val="26"/>
                <w:szCs w:val="26"/>
                <w:lang w:val="vi-VN"/>
              </w:rPr>
              <w:t>.</w:t>
            </w:r>
          </w:p>
          <w:p w:rsidR="002C6AAF" w:rsidRPr="00161FCF" w:rsidRDefault="002C6AAF" w:rsidP="0081247B">
            <w:pPr>
              <w:spacing w:after="120" w:line="252" w:lineRule="auto"/>
              <w:jc w:val="both"/>
              <w:rPr>
                <w:rFonts w:ascii="Times New Roman" w:hAnsi="Times New Roman"/>
                <w:sz w:val="26"/>
                <w:szCs w:val="26"/>
                <w:lang w:val="vi-VN"/>
              </w:rPr>
            </w:pPr>
            <w:r w:rsidRPr="00161FCF">
              <w:rPr>
                <w:rFonts w:ascii="Times New Roman" w:hAnsi="Times New Roman"/>
                <w:sz w:val="26"/>
                <w:szCs w:val="26"/>
                <w:lang w:val="vi-VN"/>
              </w:rPr>
              <w:t xml:space="preserve">- Quy trình kỹ thuật sản xuất dược liệu </w:t>
            </w:r>
            <w:r w:rsidRPr="00161FCF">
              <w:rPr>
                <w:rFonts w:ascii="Times New Roman" w:hAnsi="Times New Roman"/>
                <w:bCs/>
                <w:sz w:val="26"/>
                <w:szCs w:val="26"/>
                <w:lang w:val="it-IT"/>
              </w:rPr>
              <w:t xml:space="preserve">Bách hợp </w:t>
            </w:r>
            <w:r w:rsidRPr="00161FCF">
              <w:rPr>
                <w:rFonts w:ascii="Times New Roman" w:hAnsi="Times New Roman"/>
                <w:sz w:val="26"/>
                <w:szCs w:val="26"/>
                <w:lang w:val="vi-VN"/>
              </w:rPr>
              <w:t>theo hướng dẫn GACP-WHO.</w:t>
            </w:r>
          </w:p>
          <w:p w:rsidR="002C6AAF" w:rsidRPr="00161FCF" w:rsidRDefault="002C6AAF" w:rsidP="0081247B">
            <w:pPr>
              <w:spacing w:after="120" w:line="252" w:lineRule="auto"/>
              <w:jc w:val="both"/>
              <w:rPr>
                <w:rFonts w:ascii="Times New Roman" w:hAnsi="Times New Roman"/>
                <w:sz w:val="26"/>
                <w:szCs w:val="26"/>
              </w:rPr>
            </w:pPr>
            <w:r w:rsidRPr="00161FCF">
              <w:rPr>
                <w:rFonts w:ascii="Times New Roman" w:hAnsi="Times New Roman"/>
                <w:sz w:val="26"/>
                <w:szCs w:val="26"/>
                <w:lang w:val="vi-VN"/>
              </w:rPr>
              <w:t xml:space="preserve">- Tiêu chuẩn cơ sở </w:t>
            </w:r>
            <w:r w:rsidRPr="00161FCF">
              <w:rPr>
                <w:rFonts w:ascii="Times New Roman" w:hAnsi="Times New Roman"/>
                <w:sz w:val="26"/>
                <w:szCs w:val="26"/>
              </w:rPr>
              <w:t>giống Bách hợp.</w:t>
            </w:r>
          </w:p>
          <w:p w:rsidR="002C6AAF" w:rsidRPr="00161FCF" w:rsidRDefault="002C6AAF" w:rsidP="0081247B">
            <w:pPr>
              <w:spacing w:after="120" w:line="252" w:lineRule="auto"/>
              <w:jc w:val="both"/>
              <w:rPr>
                <w:rFonts w:ascii="Times New Roman" w:hAnsi="Times New Roman"/>
                <w:sz w:val="26"/>
                <w:szCs w:val="26"/>
                <w:lang w:val="vi-VN"/>
              </w:rPr>
            </w:pPr>
            <w:r w:rsidRPr="00161FCF">
              <w:rPr>
                <w:rFonts w:ascii="Times New Roman" w:hAnsi="Times New Roman"/>
                <w:sz w:val="26"/>
                <w:szCs w:val="26"/>
              </w:rPr>
              <w:t xml:space="preserve">- Tiêu chuẩn cơ sở </w:t>
            </w:r>
            <w:r w:rsidRPr="00161FCF">
              <w:rPr>
                <w:rFonts w:ascii="Times New Roman" w:hAnsi="Times New Roman"/>
                <w:sz w:val="26"/>
                <w:szCs w:val="26"/>
                <w:lang w:val="vi-VN"/>
              </w:rPr>
              <w:t xml:space="preserve">của </w:t>
            </w:r>
            <w:r w:rsidRPr="00161FCF">
              <w:rPr>
                <w:rFonts w:ascii="Times New Roman" w:hAnsi="Times New Roman"/>
                <w:sz w:val="26"/>
                <w:szCs w:val="26"/>
              </w:rPr>
              <w:t xml:space="preserve">dược liệu </w:t>
            </w:r>
            <w:r w:rsidRPr="00161FCF">
              <w:rPr>
                <w:rFonts w:ascii="Times New Roman" w:hAnsi="Times New Roman"/>
                <w:bCs/>
                <w:sz w:val="26"/>
                <w:szCs w:val="26"/>
                <w:lang w:val="it-IT"/>
              </w:rPr>
              <w:t xml:space="preserve">Bách hợp </w:t>
            </w:r>
            <w:r w:rsidRPr="00161FCF">
              <w:rPr>
                <w:rFonts w:ascii="Times New Roman" w:hAnsi="Times New Roman"/>
                <w:sz w:val="26"/>
                <w:szCs w:val="26"/>
              </w:rPr>
              <w:t>có bổ sung ít nhất các chỉ tiêu sau so với chuyên luận Bách hợp</w:t>
            </w:r>
            <w:r w:rsidRPr="00161FCF">
              <w:rPr>
                <w:rFonts w:ascii="Times New Roman" w:hAnsi="Times New Roman"/>
                <w:bCs/>
                <w:sz w:val="26"/>
                <w:szCs w:val="26"/>
                <w:lang w:val="it-IT"/>
              </w:rPr>
              <w:t xml:space="preserve"> </w:t>
            </w:r>
            <w:r w:rsidRPr="00161FCF">
              <w:rPr>
                <w:rFonts w:ascii="Times New Roman" w:hAnsi="Times New Roman"/>
                <w:sz w:val="26"/>
                <w:szCs w:val="26"/>
              </w:rPr>
              <w:t>của Dược điển Việt Nam 5: hàm lượng thành phần hóa học chính, hàm lượng kim loại nặng độc hại, dư lượng thuốc bảo vệ thực vật.</w:t>
            </w:r>
          </w:p>
          <w:p w:rsidR="002C6AAF" w:rsidRPr="00161FCF" w:rsidRDefault="002C6AAF" w:rsidP="0081247B">
            <w:pPr>
              <w:spacing w:after="120" w:line="252" w:lineRule="auto"/>
              <w:jc w:val="both"/>
              <w:rPr>
                <w:rFonts w:ascii="Times New Roman" w:hAnsi="Times New Roman"/>
                <w:sz w:val="26"/>
                <w:szCs w:val="26"/>
                <w:lang w:val="vi-VN"/>
              </w:rPr>
            </w:pPr>
            <w:r w:rsidRPr="00161FCF">
              <w:rPr>
                <w:rFonts w:ascii="Times New Roman" w:hAnsi="Times New Roman"/>
                <w:sz w:val="26"/>
                <w:szCs w:val="26"/>
              </w:rPr>
              <w:t xml:space="preserve">- </w:t>
            </w:r>
            <w:r w:rsidRPr="00161FCF">
              <w:rPr>
                <w:rFonts w:ascii="Times New Roman" w:hAnsi="Times New Roman"/>
                <w:sz w:val="26"/>
                <w:szCs w:val="26"/>
                <w:lang w:val="vi-VN"/>
              </w:rPr>
              <w:t>Mô hình sản xuất giống</w:t>
            </w:r>
            <w:r w:rsidRPr="00161FCF">
              <w:rPr>
                <w:rFonts w:ascii="Times New Roman" w:hAnsi="Times New Roman"/>
                <w:sz w:val="26"/>
                <w:szCs w:val="26"/>
              </w:rPr>
              <w:t xml:space="preserve"> Bách hợp quy mô</w:t>
            </w:r>
            <w:r w:rsidRPr="00161FCF">
              <w:rPr>
                <w:rFonts w:ascii="Times New Roman" w:hAnsi="Times New Roman"/>
                <w:sz w:val="26"/>
                <w:szCs w:val="26"/>
                <w:lang w:val="vi-VN"/>
              </w:rPr>
              <w:t xml:space="preserve"> </w:t>
            </w:r>
            <w:r w:rsidRPr="00161FCF">
              <w:rPr>
                <w:rFonts w:ascii="Times New Roman" w:hAnsi="Times New Roman"/>
                <w:sz w:val="26"/>
                <w:szCs w:val="26"/>
              </w:rPr>
              <w:t>5</w:t>
            </w:r>
            <w:r w:rsidRPr="00161FCF">
              <w:rPr>
                <w:rFonts w:ascii="Times New Roman" w:hAnsi="Times New Roman"/>
                <w:sz w:val="26"/>
                <w:szCs w:val="26"/>
                <w:lang w:val="vi-VN"/>
              </w:rPr>
              <w:t>0.000 cây giống/năm.</w:t>
            </w:r>
          </w:p>
          <w:p w:rsidR="002C6AAF" w:rsidRPr="00161FCF" w:rsidRDefault="002C6AAF" w:rsidP="0081247B">
            <w:pPr>
              <w:spacing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Mô hình sản xuất dược liệu Bách hợp tập trung với diện tích 01 ha.</w:t>
            </w:r>
          </w:p>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Dược liệu Bách hợp đạt tiêu chuẩn cơ sở: 100 kg.</w:t>
            </w:r>
          </w:p>
          <w:p w:rsidR="002C6AAF" w:rsidRPr="00161FCF" w:rsidRDefault="00877EB9" w:rsidP="002C6AAF">
            <w:pPr>
              <w:spacing w:before="120" w:after="120" w:line="252" w:lineRule="auto"/>
              <w:jc w:val="both"/>
              <w:rPr>
                <w:rFonts w:ascii="Times New Roman" w:hAnsi="Times New Roman"/>
                <w:sz w:val="26"/>
                <w:szCs w:val="26"/>
                <w:lang w:val="vi-VN"/>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rPr>
            </w:pPr>
            <w:r w:rsidRPr="00161FCF">
              <w:rPr>
                <w:rFonts w:ascii="Times New Roman" w:hAnsi="Times New Roman"/>
                <w:sz w:val="26"/>
                <w:szCs w:val="26"/>
              </w:rPr>
              <w:t>Tuyển chọn</w:t>
            </w:r>
          </w:p>
        </w:tc>
        <w:tc>
          <w:tcPr>
            <w:tcW w:w="208" w:type="pct"/>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D85D58">
            <w:pPr>
              <w:spacing w:before="120" w:after="120" w:line="259" w:lineRule="auto"/>
              <w:jc w:val="both"/>
              <w:rPr>
                <w:rFonts w:ascii="Times New Roman" w:hAnsi="Times New Roman"/>
                <w:sz w:val="26"/>
                <w:szCs w:val="26"/>
              </w:rPr>
            </w:pPr>
            <w:r w:rsidRPr="00161FCF">
              <w:rPr>
                <w:rFonts w:ascii="Times New Roman" w:hAnsi="Times New Roman"/>
                <w:sz w:val="26"/>
                <w:szCs w:val="26"/>
              </w:rPr>
              <w:t>Nghiên cứu khai thác và phát triển nguồn gen vi sinh vật trong sản xuất chế phẩm vi sinh phòng chống một số bệnh hại cây trồng.</w:t>
            </w:r>
          </w:p>
          <w:p w:rsidR="002C6AAF" w:rsidRPr="00161FCF" w:rsidRDefault="002C6AAF" w:rsidP="00D85D58">
            <w:pPr>
              <w:spacing w:before="120" w:after="120" w:line="259" w:lineRule="auto"/>
              <w:jc w:val="both"/>
              <w:rPr>
                <w:rFonts w:ascii="Times New Roman" w:hAnsi="Times New Roman"/>
                <w:sz w:val="26"/>
                <w:szCs w:val="26"/>
              </w:rPr>
            </w:pPr>
          </w:p>
        </w:tc>
        <w:tc>
          <w:tcPr>
            <w:tcW w:w="810" w:type="pct"/>
          </w:tcPr>
          <w:p w:rsidR="002C6AAF" w:rsidRPr="00161FCF" w:rsidRDefault="002C6AAF" w:rsidP="00D85D58">
            <w:pPr>
              <w:pStyle w:val="BodyTextIndent"/>
              <w:spacing w:after="120" w:line="259" w:lineRule="auto"/>
              <w:ind w:firstLine="0"/>
              <w:rPr>
                <w:rFonts w:eastAsia="SimSun"/>
                <w:bCs/>
                <w:iCs/>
                <w:sz w:val="26"/>
                <w:szCs w:val="26"/>
              </w:rPr>
            </w:pPr>
            <w:r w:rsidRPr="00161FCF">
              <w:rPr>
                <w:rFonts w:eastAsia="SimSun"/>
                <w:bCs/>
                <w:iCs/>
                <w:sz w:val="26"/>
                <w:szCs w:val="26"/>
              </w:rPr>
              <w:t xml:space="preserve">Khai thác và phát triển được nguồn gen vi sinh vật trong sản xuất chế phẩm vi sinh phòng bệnh đạo ôn hại lúa do </w:t>
            </w:r>
            <w:r w:rsidRPr="00161FCF">
              <w:rPr>
                <w:sz w:val="26"/>
                <w:szCs w:val="26"/>
              </w:rPr>
              <w:t xml:space="preserve">nấm </w:t>
            </w:r>
            <w:r w:rsidRPr="00161FCF">
              <w:rPr>
                <w:i/>
                <w:iCs/>
                <w:sz w:val="26"/>
                <w:szCs w:val="26"/>
              </w:rPr>
              <w:t>Pyricularia oryzae</w:t>
            </w:r>
            <w:r w:rsidRPr="00161FCF">
              <w:rPr>
                <w:rFonts w:eastAsia="SimSun"/>
                <w:bCs/>
                <w:iCs/>
                <w:sz w:val="26"/>
                <w:szCs w:val="26"/>
              </w:rPr>
              <w:t xml:space="preserve">; bệnh héo xanh do vi khuẩn </w:t>
            </w:r>
            <w:r w:rsidRPr="00161FCF">
              <w:rPr>
                <w:rFonts w:eastAsia="SimSun"/>
                <w:bCs/>
                <w:i/>
                <w:iCs/>
                <w:sz w:val="26"/>
                <w:szCs w:val="26"/>
              </w:rPr>
              <w:t>Ralstonia solanacearum,</w:t>
            </w:r>
            <w:r w:rsidRPr="00161FCF">
              <w:rPr>
                <w:rFonts w:eastAsia="SimSun"/>
                <w:bCs/>
                <w:iCs/>
                <w:sz w:val="26"/>
                <w:szCs w:val="26"/>
              </w:rPr>
              <w:t xml:space="preserve"> héo vàng do nấm</w:t>
            </w:r>
            <w:r w:rsidRPr="00161FCF">
              <w:rPr>
                <w:rFonts w:eastAsia="SimSun"/>
                <w:bCs/>
                <w:i/>
                <w:iCs/>
                <w:sz w:val="26"/>
                <w:szCs w:val="26"/>
              </w:rPr>
              <w:t xml:space="preserve"> Fusarium oxysporum </w:t>
            </w:r>
            <w:r w:rsidRPr="00161FCF">
              <w:rPr>
                <w:rFonts w:eastAsia="SimSun"/>
                <w:bCs/>
                <w:iCs/>
                <w:sz w:val="26"/>
                <w:szCs w:val="26"/>
              </w:rPr>
              <w:t>và</w:t>
            </w:r>
            <w:r w:rsidRPr="00161FCF">
              <w:rPr>
                <w:rFonts w:eastAsia="SimSun"/>
                <w:bCs/>
                <w:i/>
                <w:iCs/>
                <w:sz w:val="26"/>
                <w:szCs w:val="26"/>
              </w:rPr>
              <w:t xml:space="preserve"> </w:t>
            </w:r>
            <w:r w:rsidRPr="00161FCF">
              <w:rPr>
                <w:rFonts w:eastAsia="SimSun"/>
                <w:bCs/>
                <w:iCs/>
                <w:sz w:val="26"/>
                <w:szCs w:val="26"/>
              </w:rPr>
              <w:t xml:space="preserve">chết nhanh do nấm </w:t>
            </w:r>
            <w:r w:rsidRPr="00161FCF">
              <w:rPr>
                <w:rFonts w:eastAsia="SimSun"/>
                <w:bCs/>
                <w:i/>
                <w:iCs/>
                <w:sz w:val="26"/>
                <w:szCs w:val="26"/>
              </w:rPr>
              <w:t xml:space="preserve">Phytophthora </w:t>
            </w:r>
            <w:r w:rsidRPr="00161FCF">
              <w:rPr>
                <w:rFonts w:eastAsia="SimSun"/>
                <w:bCs/>
                <w:iCs/>
                <w:sz w:val="26"/>
                <w:szCs w:val="26"/>
              </w:rPr>
              <w:t xml:space="preserve">spp. </w:t>
            </w:r>
            <w:r w:rsidRPr="00161FCF">
              <w:rPr>
                <w:rFonts w:eastAsia="SimSun"/>
                <w:bCs/>
                <w:iCs/>
                <w:sz w:val="26"/>
                <w:szCs w:val="26"/>
              </w:rPr>
              <w:lastRenderedPageBreak/>
              <w:t>gây ra.</w:t>
            </w:r>
          </w:p>
          <w:p w:rsidR="002C6AAF" w:rsidRPr="00161FCF" w:rsidRDefault="002C6AAF" w:rsidP="00D85D58">
            <w:pPr>
              <w:pStyle w:val="BodyTextIndent"/>
              <w:spacing w:after="120" w:line="259" w:lineRule="auto"/>
              <w:rPr>
                <w:sz w:val="26"/>
                <w:szCs w:val="26"/>
              </w:rPr>
            </w:pPr>
          </w:p>
        </w:tc>
        <w:tc>
          <w:tcPr>
            <w:tcW w:w="2812" w:type="pct"/>
          </w:tcPr>
          <w:p w:rsidR="002C6AAF" w:rsidRPr="00161FCF" w:rsidRDefault="002C6AAF" w:rsidP="00D85D58">
            <w:pPr>
              <w:spacing w:before="120" w:after="120" w:line="259" w:lineRule="auto"/>
              <w:jc w:val="both"/>
              <w:rPr>
                <w:rFonts w:ascii="Times New Roman" w:hAnsi="Times New Roman"/>
                <w:bCs/>
                <w:iCs/>
                <w:sz w:val="26"/>
                <w:szCs w:val="26"/>
              </w:rPr>
            </w:pPr>
            <w:r w:rsidRPr="00161FCF">
              <w:rPr>
                <w:rFonts w:ascii="Times New Roman" w:hAnsi="Times New Roman"/>
                <w:bCs/>
                <w:iCs/>
                <w:sz w:val="26"/>
                <w:szCs w:val="26"/>
              </w:rPr>
              <w:lastRenderedPageBreak/>
              <w:t>- Tối thiểu 4 chủng thuộc mỗi loài vi sinh vật được phân lập mới từ thực địa tại các vùng sản xuất chủ yếu, có hoạt tính cao đối với các đối với các vi sinh vật gây bệnh.</w:t>
            </w:r>
          </w:p>
          <w:p w:rsidR="002C6AAF" w:rsidRPr="00161FCF" w:rsidRDefault="002C6AAF" w:rsidP="00D85D58">
            <w:pPr>
              <w:spacing w:before="120" w:after="120" w:line="259" w:lineRule="auto"/>
              <w:jc w:val="both"/>
              <w:rPr>
                <w:rFonts w:ascii="Times New Roman" w:hAnsi="Times New Roman"/>
                <w:bCs/>
                <w:iCs/>
                <w:sz w:val="26"/>
                <w:szCs w:val="26"/>
              </w:rPr>
            </w:pPr>
            <w:r w:rsidRPr="00161FCF">
              <w:rPr>
                <w:rFonts w:ascii="Times New Roman" w:hAnsi="Times New Roman"/>
                <w:bCs/>
                <w:iCs/>
                <w:sz w:val="26"/>
                <w:szCs w:val="26"/>
              </w:rPr>
              <w:t>- Giải trình tự gen và đặc tính sinh học của các chủng mới được phân lập và tuyển chọn.</w:t>
            </w:r>
          </w:p>
          <w:p w:rsidR="002C6AAF" w:rsidRPr="00161FCF" w:rsidRDefault="002C6AAF" w:rsidP="00D85D58">
            <w:pPr>
              <w:spacing w:before="120" w:after="120" w:line="259" w:lineRule="auto"/>
              <w:jc w:val="both"/>
              <w:rPr>
                <w:rFonts w:ascii="Times New Roman" w:hAnsi="Times New Roman"/>
                <w:bCs/>
                <w:iCs/>
                <w:sz w:val="26"/>
                <w:szCs w:val="26"/>
                <w:lang w:val="vi-VN"/>
              </w:rPr>
            </w:pPr>
            <w:r w:rsidRPr="00161FCF">
              <w:rPr>
                <w:rFonts w:ascii="Times New Roman" w:hAnsi="Times New Roman"/>
                <w:bCs/>
                <w:iCs/>
                <w:sz w:val="26"/>
                <w:szCs w:val="26"/>
              </w:rPr>
              <w:t>- 04 chế phẩm vi sinh được sản xuất từ các chủng vi sinh đã được phân lập và</w:t>
            </w:r>
            <w:bookmarkStart w:id="0" w:name="_GoBack"/>
            <w:bookmarkEnd w:id="0"/>
            <w:r w:rsidRPr="00161FCF">
              <w:rPr>
                <w:rFonts w:ascii="Times New Roman" w:hAnsi="Times New Roman"/>
                <w:bCs/>
                <w:iCs/>
                <w:sz w:val="26"/>
                <w:szCs w:val="26"/>
              </w:rPr>
              <w:t xml:space="preserve"> bảo quản để trừ 4 đối tượng bệnh hại: đạo ôn hại lúa do </w:t>
            </w:r>
            <w:r w:rsidRPr="00161FCF">
              <w:rPr>
                <w:rFonts w:ascii="Times New Roman" w:hAnsi="Times New Roman"/>
                <w:sz w:val="26"/>
                <w:szCs w:val="26"/>
              </w:rPr>
              <w:t xml:space="preserve">nấm </w:t>
            </w:r>
            <w:r w:rsidRPr="00161FCF">
              <w:rPr>
                <w:rFonts w:ascii="Times New Roman" w:hAnsi="Times New Roman"/>
                <w:i/>
                <w:iCs/>
                <w:sz w:val="26"/>
                <w:szCs w:val="26"/>
              </w:rPr>
              <w:t xml:space="preserve">Pyricularia oryzae </w:t>
            </w:r>
            <w:r w:rsidRPr="00161FCF">
              <w:rPr>
                <w:rFonts w:ascii="Times New Roman" w:hAnsi="Times New Roman"/>
                <w:iCs/>
                <w:sz w:val="26"/>
                <w:szCs w:val="26"/>
              </w:rPr>
              <w:t>vùng đồng bằng sông Cửu Long</w:t>
            </w:r>
            <w:r w:rsidRPr="00161FCF">
              <w:rPr>
                <w:rFonts w:ascii="Times New Roman" w:hAnsi="Times New Roman"/>
                <w:bCs/>
                <w:iCs/>
                <w:sz w:val="26"/>
                <w:szCs w:val="26"/>
              </w:rPr>
              <w:t xml:space="preserve">; héo xanh do vi khuẩn </w:t>
            </w:r>
            <w:r w:rsidRPr="00161FCF">
              <w:rPr>
                <w:rFonts w:ascii="Times New Roman" w:hAnsi="Times New Roman"/>
                <w:bCs/>
                <w:i/>
                <w:iCs/>
                <w:sz w:val="26"/>
                <w:szCs w:val="26"/>
              </w:rPr>
              <w:t xml:space="preserve">Ralstonia solanacearum </w:t>
            </w:r>
            <w:r w:rsidRPr="00161FCF">
              <w:rPr>
                <w:rFonts w:ascii="Times New Roman" w:hAnsi="Times New Roman"/>
                <w:bCs/>
                <w:iCs/>
                <w:sz w:val="26"/>
                <w:szCs w:val="26"/>
              </w:rPr>
              <w:t>tại vùng trồng rau phía Bắc; héo vàng do nấm</w:t>
            </w:r>
            <w:r w:rsidRPr="00161FCF">
              <w:rPr>
                <w:rFonts w:ascii="Times New Roman" w:hAnsi="Times New Roman"/>
                <w:bCs/>
                <w:i/>
                <w:iCs/>
                <w:sz w:val="26"/>
                <w:szCs w:val="26"/>
              </w:rPr>
              <w:t xml:space="preserve"> Fusarium oxysporum </w:t>
            </w:r>
            <w:r w:rsidRPr="00161FCF">
              <w:rPr>
                <w:rFonts w:ascii="Times New Roman" w:hAnsi="Times New Roman"/>
                <w:bCs/>
                <w:iCs/>
                <w:sz w:val="26"/>
                <w:szCs w:val="26"/>
              </w:rPr>
              <w:t xml:space="preserve">và chết nhanh do nấm </w:t>
            </w:r>
            <w:r w:rsidRPr="00161FCF">
              <w:rPr>
                <w:rFonts w:ascii="Times New Roman" w:hAnsi="Times New Roman"/>
                <w:bCs/>
                <w:i/>
                <w:iCs/>
                <w:sz w:val="26"/>
                <w:szCs w:val="26"/>
              </w:rPr>
              <w:t xml:space="preserve">Phytophthora </w:t>
            </w:r>
            <w:r w:rsidRPr="00161FCF">
              <w:rPr>
                <w:rFonts w:ascii="Times New Roman" w:hAnsi="Times New Roman"/>
                <w:bCs/>
                <w:iCs/>
                <w:sz w:val="26"/>
                <w:szCs w:val="26"/>
              </w:rPr>
              <w:t xml:space="preserve">spp. gây ra tại các vùng sản xuất cam, sầu riêng và hồ tiêu chủ yếu; </w:t>
            </w:r>
            <w:r w:rsidRPr="00161FCF">
              <w:rPr>
                <w:rFonts w:ascii="Times New Roman" w:hAnsi="Times New Roman"/>
                <w:bCs/>
                <w:iCs/>
                <w:sz w:val="26"/>
                <w:szCs w:val="26"/>
                <w:lang w:val="vi-VN"/>
              </w:rPr>
              <w:t>mật độ tế bào vi sinh vật đạt tối thiểu 10</w:t>
            </w:r>
            <w:r w:rsidRPr="00161FCF">
              <w:rPr>
                <w:rFonts w:ascii="Times New Roman" w:hAnsi="Times New Roman"/>
                <w:bCs/>
                <w:iCs/>
                <w:sz w:val="26"/>
                <w:szCs w:val="26"/>
                <w:vertAlign w:val="superscript"/>
              </w:rPr>
              <w:t xml:space="preserve">8 </w:t>
            </w:r>
            <w:r w:rsidRPr="00161FCF">
              <w:rPr>
                <w:rFonts w:ascii="Times New Roman" w:hAnsi="Times New Roman"/>
                <w:bCs/>
                <w:iCs/>
                <w:sz w:val="26"/>
                <w:szCs w:val="26"/>
                <w:lang w:val="vi-VN"/>
              </w:rPr>
              <w:t>CFU/g</w:t>
            </w:r>
            <w:r w:rsidRPr="00161FCF">
              <w:rPr>
                <w:rFonts w:ascii="Times New Roman" w:hAnsi="Times New Roman"/>
                <w:bCs/>
                <w:iCs/>
                <w:sz w:val="26"/>
                <w:szCs w:val="26"/>
              </w:rPr>
              <w:t>,</w:t>
            </w:r>
            <w:r w:rsidRPr="00161FCF">
              <w:rPr>
                <w:rFonts w:ascii="Times New Roman" w:hAnsi="Times New Roman"/>
                <w:bCs/>
                <w:iCs/>
                <w:sz w:val="26"/>
                <w:szCs w:val="26"/>
                <w:lang w:val="vi-VN"/>
              </w:rPr>
              <w:t xml:space="preserve"> </w:t>
            </w:r>
            <w:r w:rsidRPr="00161FCF">
              <w:rPr>
                <w:rFonts w:ascii="Times New Roman" w:hAnsi="Times New Roman"/>
                <w:bCs/>
                <w:iCs/>
                <w:sz w:val="26"/>
                <w:szCs w:val="26"/>
              </w:rPr>
              <w:t>khả năng hạn chế bệnh ≥ 60%.</w:t>
            </w:r>
            <w:r w:rsidRPr="00161FCF">
              <w:rPr>
                <w:rFonts w:ascii="Times New Roman" w:hAnsi="Times New Roman"/>
                <w:bCs/>
                <w:iCs/>
                <w:sz w:val="26"/>
                <w:szCs w:val="26"/>
                <w:lang w:val="vi-VN"/>
              </w:rPr>
              <w:t xml:space="preserve"> </w:t>
            </w:r>
          </w:p>
          <w:p w:rsidR="002C6AAF" w:rsidRPr="00161FCF" w:rsidRDefault="002C6AAF" w:rsidP="00D85D58">
            <w:pPr>
              <w:spacing w:before="120" w:after="120" w:line="259" w:lineRule="auto"/>
              <w:jc w:val="both"/>
              <w:rPr>
                <w:rFonts w:ascii="Times New Roman" w:hAnsi="Times New Roman"/>
                <w:bCs/>
                <w:iCs/>
                <w:sz w:val="26"/>
                <w:szCs w:val="26"/>
              </w:rPr>
            </w:pPr>
            <w:r w:rsidRPr="00161FCF">
              <w:rPr>
                <w:rFonts w:ascii="Times New Roman" w:hAnsi="Times New Roman"/>
                <w:bCs/>
                <w:iCs/>
                <w:sz w:val="26"/>
                <w:szCs w:val="26"/>
                <w:lang w:val="vi-VN"/>
              </w:rPr>
              <w:lastRenderedPageBreak/>
              <w:t xml:space="preserve">- </w:t>
            </w:r>
            <w:r w:rsidRPr="00161FCF">
              <w:rPr>
                <w:rFonts w:ascii="Times New Roman" w:hAnsi="Times New Roman"/>
                <w:bCs/>
                <w:iCs/>
                <w:sz w:val="26"/>
                <w:szCs w:val="26"/>
              </w:rPr>
              <w:t>2.0</w:t>
            </w:r>
            <w:r w:rsidRPr="00161FCF">
              <w:rPr>
                <w:rFonts w:ascii="Times New Roman" w:hAnsi="Times New Roman"/>
                <w:bCs/>
                <w:iCs/>
                <w:sz w:val="26"/>
                <w:szCs w:val="26"/>
                <w:lang w:val="vi-VN"/>
              </w:rPr>
              <w:t>00kg/mỗi loại chế phẩm đạt tiêu chuẩn chất lượng trên</w:t>
            </w:r>
            <w:r w:rsidRPr="00161FCF">
              <w:rPr>
                <w:rFonts w:ascii="Times New Roman" w:hAnsi="Times New Roman"/>
                <w:bCs/>
                <w:iCs/>
                <w:sz w:val="26"/>
                <w:szCs w:val="26"/>
              </w:rPr>
              <w:t>.</w:t>
            </w:r>
          </w:p>
          <w:p w:rsidR="002C6AAF" w:rsidRPr="00161FCF" w:rsidRDefault="002C6AAF" w:rsidP="00D85D58">
            <w:pPr>
              <w:spacing w:before="120" w:after="120" w:line="259" w:lineRule="auto"/>
              <w:jc w:val="both"/>
              <w:rPr>
                <w:rFonts w:ascii="Times New Roman" w:hAnsi="Times New Roman"/>
                <w:bCs/>
                <w:iCs/>
                <w:sz w:val="26"/>
                <w:szCs w:val="26"/>
              </w:rPr>
            </w:pPr>
            <w:r w:rsidRPr="00161FCF">
              <w:rPr>
                <w:rFonts w:ascii="Times New Roman" w:hAnsi="Times New Roman"/>
                <w:bCs/>
                <w:iCs/>
                <w:sz w:val="26"/>
                <w:szCs w:val="26"/>
              </w:rPr>
              <w:t xml:space="preserve">- </w:t>
            </w:r>
            <w:r w:rsidRPr="00161FCF">
              <w:rPr>
                <w:rFonts w:ascii="Times New Roman" w:hAnsi="Times New Roman"/>
                <w:bCs/>
                <w:iCs/>
                <w:sz w:val="26"/>
                <w:szCs w:val="26"/>
                <w:lang w:val="vi-VN"/>
              </w:rPr>
              <w:t>0</w:t>
            </w:r>
            <w:r w:rsidRPr="00161FCF">
              <w:rPr>
                <w:rFonts w:ascii="Times New Roman" w:hAnsi="Times New Roman"/>
                <w:bCs/>
                <w:iCs/>
                <w:sz w:val="26"/>
                <w:szCs w:val="26"/>
              </w:rPr>
              <w:t>4</w:t>
            </w:r>
            <w:r w:rsidRPr="00161FCF">
              <w:rPr>
                <w:rFonts w:ascii="Times New Roman" w:hAnsi="Times New Roman"/>
                <w:bCs/>
                <w:iCs/>
                <w:sz w:val="26"/>
                <w:szCs w:val="26"/>
                <w:lang w:val="vi-VN"/>
              </w:rPr>
              <w:t xml:space="preserve"> </w:t>
            </w:r>
            <w:r w:rsidRPr="00161FCF">
              <w:rPr>
                <w:rFonts w:ascii="Times New Roman" w:hAnsi="Times New Roman"/>
                <w:bCs/>
                <w:iCs/>
                <w:sz w:val="26"/>
                <w:szCs w:val="26"/>
              </w:rPr>
              <w:t>quy t</w:t>
            </w:r>
            <w:r w:rsidRPr="00161FCF">
              <w:rPr>
                <w:rFonts w:ascii="Times New Roman" w:hAnsi="Times New Roman"/>
                <w:bCs/>
                <w:iCs/>
                <w:sz w:val="26"/>
                <w:szCs w:val="26"/>
                <w:lang w:val="vi-VN"/>
              </w:rPr>
              <w:t>r</w:t>
            </w:r>
            <w:r w:rsidRPr="00161FCF">
              <w:rPr>
                <w:rFonts w:ascii="Times New Roman" w:hAnsi="Times New Roman"/>
                <w:bCs/>
                <w:iCs/>
                <w:sz w:val="26"/>
                <w:szCs w:val="26"/>
              </w:rPr>
              <w:t>ình sản xuất và sử dụng chế phẩm được nghiệm thu cấp cơ sở.</w:t>
            </w:r>
          </w:p>
          <w:p w:rsidR="002C6AAF" w:rsidRPr="00161FCF" w:rsidRDefault="002C6AAF" w:rsidP="00D85D58">
            <w:pPr>
              <w:spacing w:before="120" w:after="120" w:line="259" w:lineRule="auto"/>
              <w:jc w:val="both"/>
              <w:rPr>
                <w:rFonts w:ascii="Times New Roman" w:hAnsi="Times New Roman"/>
                <w:bCs/>
                <w:iCs/>
                <w:sz w:val="26"/>
                <w:szCs w:val="26"/>
              </w:rPr>
            </w:pPr>
            <w:r w:rsidRPr="00161FCF">
              <w:rPr>
                <w:rFonts w:ascii="Times New Roman" w:hAnsi="Times New Roman"/>
                <w:bCs/>
                <w:iCs/>
                <w:sz w:val="26"/>
                <w:szCs w:val="26"/>
              </w:rPr>
              <w:t>- Báo cáo kết quả khảo nghiệm và đánh giá độc tính của sản phẩm đáp ứng yêu cầu để được công nhận là thuốc bảo vệ thực vật.</w:t>
            </w:r>
          </w:p>
          <w:p w:rsidR="002C6AAF" w:rsidRPr="00161FCF" w:rsidRDefault="002C6AAF" w:rsidP="00D85D58">
            <w:pPr>
              <w:spacing w:before="120" w:after="120" w:line="259" w:lineRule="auto"/>
              <w:jc w:val="both"/>
              <w:rPr>
                <w:rFonts w:ascii="Times New Roman" w:hAnsi="Times New Roman"/>
                <w:bCs/>
                <w:iCs/>
                <w:sz w:val="26"/>
                <w:szCs w:val="26"/>
              </w:rPr>
            </w:pPr>
            <w:r w:rsidRPr="00161FCF">
              <w:rPr>
                <w:rFonts w:ascii="Times New Roman" w:hAnsi="Times New Roman"/>
                <w:bCs/>
                <w:iCs/>
                <w:sz w:val="26"/>
                <w:szCs w:val="26"/>
              </w:rPr>
              <w:t>- Bộ hồ sơ được công nhận đủ điều kiện là thuốc bảo vệ thực vật để cấp phép khảo nghiệm phục vụ công nhận thuốc bảo vệ thực vật.</w:t>
            </w:r>
          </w:p>
          <w:p w:rsidR="002C6AAF" w:rsidRPr="00161FCF" w:rsidRDefault="002C6AAF" w:rsidP="00D85D58">
            <w:pPr>
              <w:spacing w:before="120" w:after="120" w:line="259" w:lineRule="auto"/>
              <w:jc w:val="both"/>
              <w:rPr>
                <w:rFonts w:ascii="Times New Roman" w:hAnsi="Times New Roman"/>
                <w:sz w:val="26"/>
                <w:szCs w:val="26"/>
              </w:rPr>
            </w:pPr>
            <w:r w:rsidRPr="00161FCF">
              <w:rPr>
                <w:rFonts w:ascii="Times New Roman" w:hAnsi="Times New Roman"/>
                <w:b/>
                <w:bCs/>
                <w:iCs/>
                <w:sz w:val="26"/>
                <w:szCs w:val="26"/>
              </w:rPr>
              <w:t xml:space="preserve">- </w:t>
            </w:r>
            <w:r w:rsidRPr="00161FCF">
              <w:rPr>
                <w:rFonts w:ascii="Times New Roman" w:hAnsi="Times New Roman"/>
                <w:bCs/>
                <w:iCs/>
                <w:sz w:val="26"/>
                <w:szCs w:val="26"/>
              </w:rPr>
              <w:t>04</w:t>
            </w:r>
            <w:r w:rsidRPr="00161FCF">
              <w:rPr>
                <w:rFonts w:ascii="Times New Roman" w:hAnsi="Times New Roman"/>
                <w:sz w:val="26"/>
                <w:szCs w:val="26"/>
                <w:lang w:val="vi-VN"/>
              </w:rPr>
              <w:t xml:space="preserve"> mô hình ứng dụng</w:t>
            </w:r>
            <w:r w:rsidRPr="00161FCF">
              <w:rPr>
                <w:rFonts w:ascii="Times New Roman" w:hAnsi="Times New Roman"/>
                <w:sz w:val="26"/>
                <w:szCs w:val="26"/>
              </w:rPr>
              <w:t xml:space="preserve"> trên lúa, rau, cam, sầu riêng và hồ tiêu quy mô tối thiểu 1ha/ mô hình,</w:t>
            </w:r>
            <w:r w:rsidRPr="00161FCF">
              <w:rPr>
                <w:rFonts w:ascii="Times New Roman" w:hAnsi="Times New Roman"/>
                <w:sz w:val="26"/>
                <w:szCs w:val="26"/>
                <w:lang w:val="vi-VN"/>
              </w:rPr>
              <w:t xml:space="preserve"> </w:t>
            </w:r>
            <w:r w:rsidRPr="00161FCF">
              <w:rPr>
                <w:rFonts w:ascii="Times New Roman" w:hAnsi="Times New Roman"/>
                <w:sz w:val="26"/>
                <w:szCs w:val="26"/>
              </w:rPr>
              <w:t xml:space="preserve">hiệu quả kinh tế tăng ≥ 10%; thay thế 50% thuốc hoá học </w:t>
            </w:r>
            <w:r w:rsidRPr="00161FCF">
              <w:rPr>
                <w:rFonts w:ascii="Times New Roman" w:hAnsi="Times New Roman"/>
                <w:bCs/>
                <w:iCs/>
                <w:sz w:val="26"/>
                <w:szCs w:val="26"/>
              </w:rPr>
              <w:t>bảo vệ thực vật</w:t>
            </w:r>
            <w:r w:rsidRPr="00161FCF">
              <w:rPr>
                <w:rFonts w:ascii="Times New Roman" w:hAnsi="Times New Roman"/>
                <w:sz w:val="26"/>
                <w:szCs w:val="26"/>
              </w:rPr>
              <w:t>.</w:t>
            </w:r>
          </w:p>
          <w:p w:rsidR="002C6AAF" w:rsidRPr="00161FCF" w:rsidRDefault="00877EB9" w:rsidP="00D85D58">
            <w:pPr>
              <w:spacing w:before="120" w:after="120" w:line="259" w:lineRule="auto"/>
              <w:jc w:val="both"/>
              <w:rPr>
                <w:rFonts w:ascii="Times New Roman" w:hAnsi="Times New Roman"/>
                <w:sz w:val="26"/>
                <w:szCs w:val="26"/>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bCs/>
                <w:sz w:val="26"/>
                <w:szCs w:val="26"/>
              </w:rPr>
            </w:pPr>
            <w:r w:rsidRPr="00161FCF">
              <w:rPr>
                <w:rFonts w:ascii="Times New Roman" w:hAnsi="Times New Roman"/>
                <w:bCs/>
                <w:sz w:val="26"/>
                <w:szCs w:val="26"/>
              </w:rPr>
              <w:lastRenderedPageBreak/>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bCs/>
                <w:sz w:val="26"/>
                <w:szCs w:val="26"/>
              </w:rPr>
            </w:pPr>
            <w:r w:rsidRPr="00161FCF">
              <w:rPr>
                <w:rFonts w:ascii="Times New Roman" w:hAnsi="Times New Roman"/>
                <w:sz w:val="26"/>
                <w:szCs w:val="26"/>
                <w:lang w:val="it-IT"/>
              </w:rPr>
              <w:t>Nghiên cứu khai thác và phát triển nguồn gen  v</w:t>
            </w:r>
            <w:r w:rsidRPr="00161FCF">
              <w:rPr>
                <w:rFonts w:ascii="Times New Roman" w:hAnsi="Times New Roman"/>
                <w:sz w:val="26"/>
                <w:szCs w:val="26"/>
                <w:lang w:val="nb-NO"/>
              </w:rPr>
              <w:t>i rút gây bệnh viêm phế quản truyền nhiễm (Infectious Bronchitis Virus-</w:t>
            </w:r>
            <w:r w:rsidRPr="00161FCF">
              <w:rPr>
                <w:rFonts w:ascii="Times New Roman" w:hAnsi="Times New Roman"/>
                <w:sz w:val="26"/>
                <w:szCs w:val="26"/>
                <w:lang w:val="it-IT"/>
              </w:rPr>
              <w:t xml:space="preserve">IBV) và </w:t>
            </w:r>
            <w:r w:rsidRPr="00161FCF">
              <w:rPr>
                <w:rFonts w:ascii="Times New Roman" w:hAnsi="Times New Roman"/>
                <w:sz w:val="26"/>
                <w:szCs w:val="26"/>
                <w:lang w:val="nb-NO"/>
              </w:rPr>
              <w:t>M</w:t>
            </w:r>
            <w:r w:rsidRPr="00161FCF">
              <w:rPr>
                <w:rFonts w:ascii="Times New Roman" w:hAnsi="Times New Roman"/>
                <w:sz w:val="26"/>
                <w:szCs w:val="26"/>
                <w:lang w:val="vi-VN"/>
              </w:rPr>
              <w:t xml:space="preserve">arek </w:t>
            </w:r>
            <w:r w:rsidRPr="00161FCF">
              <w:rPr>
                <w:rFonts w:ascii="Times New Roman" w:hAnsi="Times New Roman"/>
                <w:sz w:val="26"/>
                <w:szCs w:val="26"/>
              </w:rPr>
              <w:t>(</w:t>
            </w:r>
            <w:r w:rsidRPr="00161FCF">
              <w:rPr>
                <w:rFonts w:ascii="Times New Roman" w:hAnsi="Times New Roman"/>
                <w:sz w:val="26"/>
                <w:szCs w:val="26"/>
                <w:lang w:val="sv-SE"/>
              </w:rPr>
              <w:t>Marek Disease Virus-MDV</w:t>
            </w:r>
            <w:r w:rsidRPr="00161FCF">
              <w:rPr>
                <w:rFonts w:ascii="Times New Roman" w:hAnsi="Times New Roman"/>
                <w:sz w:val="26"/>
                <w:szCs w:val="26"/>
                <w:lang w:val="it-IT"/>
              </w:rPr>
              <w:t>) ở gà.</w:t>
            </w:r>
          </w:p>
        </w:tc>
        <w:tc>
          <w:tcPr>
            <w:tcW w:w="810" w:type="pct"/>
          </w:tcPr>
          <w:p w:rsidR="002C6AAF" w:rsidRPr="00161FCF" w:rsidRDefault="002C6AAF" w:rsidP="002C6AAF">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Đánh giá được đặc tính sinh học và sử dụng hiệu quả nguồn gen các chủng IBV, MDV gây bệnh cho gà tại Việt Nam.</w:t>
            </w:r>
          </w:p>
          <w:p w:rsidR="002C6AAF" w:rsidRPr="00161FCF" w:rsidRDefault="002C6AAF" w:rsidP="002C6AAF">
            <w:pPr>
              <w:spacing w:before="120" w:after="120" w:line="252" w:lineRule="auto"/>
              <w:jc w:val="both"/>
              <w:rPr>
                <w:rFonts w:ascii="Times New Roman" w:hAnsi="Times New Roman"/>
                <w:bCs/>
                <w:sz w:val="26"/>
                <w:szCs w:val="26"/>
                <w:lang w:val="it-IT"/>
              </w:rPr>
            </w:pPr>
          </w:p>
          <w:p w:rsidR="002C6AAF" w:rsidRPr="00161FCF" w:rsidRDefault="002C6AAF" w:rsidP="002C6AAF">
            <w:pPr>
              <w:spacing w:before="120" w:after="120" w:line="252" w:lineRule="auto"/>
              <w:jc w:val="both"/>
              <w:rPr>
                <w:rFonts w:ascii="Times New Roman" w:hAnsi="Times New Roman"/>
                <w:bCs/>
                <w:strike/>
                <w:sz w:val="26"/>
                <w:szCs w:val="26"/>
                <w:lang w:val="it-IT"/>
              </w:rPr>
            </w:pPr>
          </w:p>
          <w:p w:rsidR="002C6AAF" w:rsidRPr="00161FCF" w:rsidRDefault="002C6AAF" w:rsidP="002C6AAF">
            <w:pPr>
              <w:spacing w:before="120" w:after="120" w:line="252" w:lineRule="auto"/>
              <w:jc w:val="both"/>
              <w:rPr>
                <w:rFonts w:ascii="Times New Roman" w:hAnsi="Times New Roman"/>
                <w:bCs/>
                <w:sz w:val="26"/>
                <w:szCs w:val="26"/>
                <w:lang w:val="it-IT"/>
              </w:rPr>
            </w:pPr>
          </w:p>
        </w:tc>
        <w:tc>
          <w:tcPr>
            <w:tcW w:w="2812" w:type="pct"/>
          </w:tcPr>
          <w:p w:rsidR="002C6AAF" w:rsidRPr="00161FCF" w:rsidRDefault="002C6AAF" w:rsidP="001205CD">
            <w:pPr>
              <w:spacing w:before="60" w:after="60" w:line="252" w:lineRule="auto"/>
              <w:jc w:val="both"/>
              <w:rPr>
                <w:rFonts w:ascii="Times New Roman" w:hAnsi="Times New Roman"/>
                <w:bCs/>
                <w:sz w:val="26"/>
                <w:szCs w:val="26"/>
                <w:lang w:val="it-IT"/>
              </w:rPr>
            </w:pPr>
            <w:r w:rsidRPr="00161FCF">
              <w:rPr>
                <w:rFonts w:ascii="Times New Roman" w:hAnsi="Times New Roman"/>
                <w:bCs/>
                <w:sz w:val="26"/>
                <w:szCs w:val="26"/>
                <w:lang w:val="it-IT"/>
              </w:rPr>
              <w:t>- Bộ chủng giống IBV, MDV trong đó có một số chủng vi rút đại diện được phân lập tại thực địa gồm:</w:t>
            </w:r>
          </w:p>
          <w:p w:rsidR="002C6AAF" w:rsidRPr="00161FCF" w:rsidRDefault="002C6AAF" w:rsidP="001205CD">
            <w:pPr>
              <w:pStyle w:val="ListParagraph"/>
              <w:spacing w:before="60" w:after="60" w:line="252" w:lineRule="auto"/>
              <w:ind w:left="0"/>
              <w:contextualSpacing w:val="0"/>
              <w:jc w:val="both"/>
              <w:rPr>
                <w:rFonts w:ascii="Times New Roman" w:hAnsi="Times New Roman"/>
                <w:bCs/>
                <w:sz w:val="26"/>
                <w:szCs w:val="26"/>
                <w:lang w:val="it-IT"/>
              </w:rPr>
            </w:pPr>
            <w:r w:rsidRPr="00161FCF">
              <w:rPr>
                <w:rFonts w:ascii="Times New Roman" w:hAnsi="Times New Roman"/>
                <w:bCs/>
                <w:sz w:val="26"/>
                <w:szCs w:val="26"/>
                <w:lang w:val="it-IT"/>
              </w:rPr>
              <w:t xml:space="preserve">      + IBV: 3 nhóm kiểu gen Q1-like; QX-like và TC07-like, mỗi kiểu gen 5 chủng;</w:t>
            </w:r>
          </w:p>
          <w:p w:rsidR="002C6AAF" w:rsidRPr="00161FCF" w:rsidRDefault="002C6AAF" w:rsidP="001205CD">
            <w:pPr>
              <w:pStyle w:val="ListParagraph"/>
              <w:spacing w:before="60" w:after="60" w:line="252" w:lineRule="auto"/>
              <w:ind w:left="0"/>
              <w:contextualSpacing w:val="0"/>
              <w:jc w:val="both"/>
              <w:rPr>
                <w:rFonts w:ascii="Times New Roman" w:hAnsi="Times New Roman"/>
                <w:bCs/>
                <w:sz w:val="26"/>
                <w:szCs w:val="26"/>
                <w:lang w:val="it-IT"/>
              </w:rPr>
            </w:pPr>
            <w:r w:rsidRPr="00161FCF">
              <w:rPr>
                <w:rFonts w:ascii="Times New Roman" w:hAnsi="Times New Roman"/>
                <w:bCs/>
                <w:sz w:val="26"/>
                <w:szCs w:val="26"/>
                <w:lang w:val="it-IT"/>
              </w:rPr>
              <w:t xml:space="preserve">      +  MDV: 5 chủng thuộc type 1 (GaHV2 và 5 chủng thuộc type 3 Me HV1.</w:t>
            </w:r>
          </w:p>
          <w:p w:rsidR="002C6AAF" w:rsidRPr="00161FCF" w:rsidRDefault="002C6AAF" w:rsidP="001205CD">
            <w:pPr>
              <w:pStyle w:val="ListParagraph"/>
              <w:spacing w:before="60" w:after="60" w:line="252" w:lineRule="auto"/>
              <w:ind w:left="0"/>
              <w:contextualSpacing w:val="0"/>
              <w:jc w:val="both"/>
              <w:rPr>
                <w:rFonts w:ascii="Times New Roman" w:hAnsi="Times New Roman"/>
                <w:bCs/>
                <w:sz w:val="26"/>
                <w:szCs w:val="26"/>
                <w:lang w:val="it-IT"/>
              </w:rPr>
            </w:pPr>
            <w:r w:rsidRPr="00161FCF">
              <w:rPr>
                <w:rFonts w:ascii="Times New Roman" w:hAnsi="Times New Roman"/>
                <w:bCs/>
                <w:sz w:val="26"/>
                <w:szCs w:val="26"/>
                <w:lang w:val="it-IT"/>
              </w:rPr>
              <w:t>- Bộ kít chẩn đoán bệnh viêm phế quản truyền nhiễm và Marek: độ đặc hiệu: 100%, độ nhạy: 100%, ngưỡng phát hiện: 0,5 ng DNA.</w:t>
            </w:r>
          </w:p>
          <w:p w:rsidR="002C6AAF" w:rsidRPr="00161FCF" w:rsidRDefault="002C6AAF" w:rsidP="001205CD">
            <w:pPr>
              <w:spacing w:before="60" w:after="60" w:line="252" w:lineRule="auto"/>
              <w:jc w:val="both"/>
              <w:rPr>
                <w:rFonts w:ascii="Times New Roman" w:hAnsi="Times New Roman"/>
                <w:bCs/>
                <w:sz w:val="26"/>
                <w:szCs w:val="26"/>
                <w:lang w:val="it-IT"/>
              </w:rPr>
            </w:pPr>
            <w:r w:rsidRPr="00161FCF">
              <w:rPr>
                <w:rFonts w:ascii="Times New Roman" w:hAnsi="Times New Roman"/>
                <w:bCs/>
                <w:sz w:val="26"/>
                <w:szCs w:val="26"/>
                <w:lang w:val="it-IT"/>
              </w:rPr>
              <w:t>- Báo cáo đặc tính sinh học các chủng IBV, MDV:</w:t>
            </w:r>
          </w:p>
          <w:p w:rsidR="002C6AAF" w:rsidRPr="00161FCF" w:rsidRDefault="002C6AAF" w:rsidP="001205CD">
            <w:pPr>
              <w:spacing w:before="60" w:after="6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 Dữ liệu về sinh học phân tử (bao gồm trình tự nucleotide, amino acid) của hai loại vi rút GaHV2/MeHV1 và IBV (cường độc và vaccine);</w:t>
            </w:r>
          </w:p>
          <w:p w:rsidR="002C6AAF" w:rsidRPr="00161FCF" w:rsidRDefault="002C6AAF" w:rsidP="001205CD">
            <w:pPr>
              <w:spacing w:before="60" w:after="60" w:line="252" w:lineRule="auto"/>
              <w:jc w:val="both"/>
              <w:rPr>
                <w:rFonts w:ascii="Times New Roman" w:hAnsi="Times New Roman"/>
                <w:bCs/>
                <w:sz w:val="26"/>
                <w:szCs w:val="26"/>
                <w:lang w:val="it-IT"/>
              </w:rPr>
            </w:pPr>
            <w:r w:rsidRPr="00161FCF">
              <w:rPr>
                <w:rFonts w:ascii="Times New Roman" w:hAnsi="Times New Roman"/>
                <w:bCs/>
                <w:sz w:val="26"/>
                <w:szCs w:val="26"/>
                <w:lang w:val="it-IT"/>
              </w:rPr>
              <w:t xml:space="preserve">      + Đặc tính sinh học phân tử của các chủng vi rút cường độc mới xuất hiện/đang lưu hành và các chủng vi rút nhược độc vắc-xin đang sử dụng tại Việt Nam.</w:t>
            </w:r>
          </w:p>
          <w:p w:rsidR="002C6AAF" w:rsidRPr="00161FCF" w:rsidRDefault="002C6AAF" w:rsidP="001205CD">
            <w:pPr>
              <w:spacing w:before="60" w:after="60" w:line="252" w:lineRule="auto"/>
              <w:jc w:val="both"/>
              <w:rPr>
                <w:rFonts w:ascii="Times New Roman" w:hAnsi="Times New Roman"/>
                <w:bCs/>
                <w:sz w:val="26"/>
                <w:szCs w:val="26"/>
                <w:lang w:val="it-IT"/>
              </w:rPr>
            </w:pPr>
            <w:r w:rsidRPr="00161FCF">
              <w:rPr>
                <w:rFonts w:ascii="Times New Roman" w:hAnsi="Times New Roman"/>
                <w:bCs/>
                <w:sz w:val="26"/>
                <w:szCs w:val="26"/>
                <w:lang w:val="it-IT"/>
              </w:rPr>
              <w:t>- Ít nhất 02 chủng vi rút mới xuất hiện/đang lưu hành có giá trị phục vụ sản xuất vắc xin phòng bệnh.</w:t>
            </w:r>
          </w:p>
          <w:p w:rsidR="002C6AAF" w:rsidRPr="00161FCF" w:rsidRDefault="002C6AAF" w:rsidP="001205CD">
            <w:pPr>
              <w:spacing w:before="60" w:after="60" w:line="252" w:lineRule="auto"/>
              <w:jc w:val="both"/>
              <w:rPr>
                <w:rFonts w:ascii="Times New Roman" w:hAnsi="Times New Roman"/>
                <w:sz w:val="26"/>
                <w:szCs w:val="26"/>
                <w:lang w:val="it-IT"/>
              </w:rPr>
            </w:pPr>
            <w:r w:rsidRPr="00161FCF">
              <w:rPr>
                <w:rFonts w:ascii="Times New Roman" w:hAnsi="Times New Roman"/>
                <w:bCs/>
                <w:sz w:val="26"/>
                <w:szCs w:val="26"/>
                <w:lang w:val="it-IT"/>
              </w:rPr>
              <w:t xml:space="preserve">- Quy trình chế tạo bộ sinh phẩm chẩn đoán </w:t>
            </w:r>
            <w:r w:rsidRPr="00161FCF">
              <w:rPr>
                <w:rFonts w:ascii="Times New Roman" w:hAnsi="Times New Roman"/>
                <w:sz w:val="26"/>
                <w:szCs w:val="26"/>
                <w:lang w:val="nb-NO"/>
              </w:rPr>
              <w:t xml:space="preserve">viêm phế quản truyền nhiễm </w:t>
            </w:r>
            <w:r w:rsidRPr="00161FCF">
              <w:rPr>
                <w:rFonts w:ascii="Times New Roman" w:hAnsi="Times New Roman"/>
                <w:sz w:val="26"/>
                <w:szCs w:val="26"/>
                <w:lang w:val="it-IT"/>
              </w:rPr>
              <w:t xml:space="preserve">và </w:t>
            </w:r>
            <w:r w:rsidRPr="00161FCF">
              <w:rPr>
                <w:rFonts w:ascii="Times New Roman" w:hAnsi="Times New Roman"/>
                <w:sz w:val="26"/>
                <w:szCs w:val="26"/>
                <w:lang w:val="nb-NO"/>
              </w:rPr>
              <w:lastRenderedPageBreak/>
              <w:t>M</w:t>
            </w:r>
            <w:r w:rsidRPr="00161FCF">
              <w:rPr>
                <w:rFonts w:ascii="Times New Roman" w:hAnsi="Times New Roman"/>
                <w:sz w:val="26"/>
                <w:szCs w:val="26"/>
                <w:lang w:val="vi-VN"/>
              </w:rPr>
              <w:t xml:space="preserve">arek </w:t>
            </w:r>
            <w:r w:rsidRPr="00161FCF">
              <w:rPr>
                <w:rFonts w:ascii="Times New Roman" w:hAnsi="Times New Roman"/>
                <w:sz w:val="26"/>
                <w:szCs w:val="26"/>
                <w:lang w:val="it-IT"/>
              </w:rPr>
              <w:t>ở gà và 100 bộ sinh phẩm mỗi loại, đạt tiêu chuẩn cơ sở.</w:t>
            </w:r>
          </w:p>
          <w:p w:rsidR="002C6AAF" w:rsidRPr="00161FCF" w:rsidRDefault="002C6AAF" w:rsidP="001205CD">
            <w:pPr>
              <w:spacing w:before="60" w:after="60" w:line="252" w:lineRule="auto"/>
              <w:jc w:val="both"/>
              <w:rPr>
                <w:rFonts w:ascii="Times New Roman" w:hAnsi="Times New Roman"/>
                <w:bCs/>
                <w:sz w:val="26"/>
                <w:szCs w:val="26"/>
                <w:lang w:val="it-IT"/>
              </w:rPr>
            </w:pPr>
            <w:r w:rsidRPr="00161FCF">
              <w:rPr>
                <w:rFonts w:ascii="Times New Roman" w:hAnsi="Times New Roman"/>
                <w:bCs/>
                <w:sz w:val="26"/>
                <w:szCs w:val="26"/>
                <w:lang w:val="it-IT"/>
              </w:rPr>
              <w:t>- Lưu giữ ít nhất 05 nguồn gen kháng nguyên của các chủng vi rút mới xuất hiện/đang lưu hành vào plasmid tách dòng, phục vụ cho công tác sản xuất vắc-xin tái tổ hợp và chế phẩm chẩn đoán.</w:t>
            </w:r>
          </w:p>
          <w:p w:rsidR="002C6AAF" w:rsidRPr="00161FCF" w:rsidRDefault="002C6AAF" w:rsidP="0081247B">
            <w:pPr>
              <w:spacing w:before="120" w:after="120" w:line="252" w:lineRule="auto"/>
              <w:jc w:val="both"/>
              <w:rPr>
                <w:rFonts w:ascii="Times New Roman" w:hAnsi="Times New Roman"/>
                <w:bCs/>
                <w:sz w:val="26"/>
                <w:szCs w:val="26"/>
                <w:lang w:val="it-IT"/>
              </w:rPr>
            </w:pPr>
            <w:r w:rsidRPr="00161FCF">
              <w:rPr>
                <w:rFonts w:ascii="Times New Roman" w:hAnsi="Times New Roman"/>
                <w:bCs/>
                <w:sz w:val="26"/>
                <w:szCs w:val="26"/>
                <w:lang w:val="it-IT"/>
              </w:rPr>
              <w:t>-  Quy trình bảo quản và lưu giữ các chủng IBV, MDV.</w:t>
            </w:r>
          </w:p>
          <w:p w:rsidR="002C6AAF" w:rsidRPr="00161FCF" w:rsidRDefault="00877EB9" w:rsidP="0081247B">
            <w:pPr>
              <w:spacing w:before="120" w:after="120" w:line="252" w:lineRule="auto"/>
              <w:jc w:val="both"/>
              <w:rPr>
                <w:rFonts w:ascii="Times New Roman" w:hAnsi="Times New Roman"/>
                <w:bCs/>
                <w:sz w:val="26"/>
                <w:szCs w:val="26"/>
                <w:lang w:val="it-IT"/>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bCs/>
                <w:sz w:val="26"/>
                <w:szCs w:val="26"/>
              </w:rPr>
            </w:pPr>
            <w:r w:rsidRPr="00161FCF">
              <w:rPr>
                <w:rFonts w:ascii="Times New Roman" w:hAnsi="Times New Roman"/>
                <w:bCs/>
                <w:sz w:val="26"/>
                <w:szCs w:val="26"/>
              </w:rPr>
              <w:lastRenderedPageBreak/>
              <w:t>Tuyển chọn</w:t>
            </w: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r w:rsidR="00161FCF" w:rsidRPr="00877EB9" w:rsidTr="00161FCF">
        <w:tc>
          <w:tcPr>
            <w:tcW w:w="179" w:type="pct"/>
          </w:tcPr>
          <w:p w:rsidR="002C6AAF" w:rsidRPr="00161FCF" w:rsidRDefault="002C6AAF" w:rsidP="002C6AAF">
            <w:pPr>
              <w:numPr>
                <w:ilvl w:val="0"/>
                <w:numId w:val="15"/>
              </w:numPr>
              <w:spacing w:before="120" w:after="120" w:line="252" w:lineRule="auto"/>
              <w:ind w:left="357" w:hanging="357"/>
              <w:jc w:val="center"/>
              <w:rPr>
                <w:rFonts w:ascii="Times New Roman" w:hAnsi="Times New Roman"/>
                <w:bCs/>
                <w:iCs/>
                <w:sz w:val="26"/>
                <w:szCs w:val="26"/>
              </w:rPr>
            </w:pPr>
          </w:p>
        </w:tc>
        <w:tc>
          <w:tcPr>
            <w:tcW w:w="630" w:type="pct"/>
          </w:tcPr>
          <w:p w:rsidR="002C6AAF" w:rsidRPr="00161FCF" w:rsidRDefault="002C6AAF" w:rsidP="002C6AAF">
            <w:pPr>
              <w:spacing w:before="120" w:after="120" w:line="252" w:lineRule="auto"/>
              <w:jc w:val="both"/>
              <w:rPr>
                <w:rFonts w:ascii="Times New Roman" w:hAnsi="Times New Roman"/>
                <w:sz w:val="26"/>
                <w:szCs w:val="26"/>
                <w:shd w:val="clear" w:color="auto" w:fill="FFFFFF"/>
              </w:rPr>
            </w:pPr>
            <w:r w:rsidRPr="00161FCF">
              <w:rPr>
                <w:rFonts w:ascii="Times New Roman" w:hAnsi="Times New Roman"/>
                <w:sz w:val="26"/>
                <w:szCs w:val="26"/>
                <w:lang w:val="it-IT"/>
              </w:rPr>
              <w:t xml:space="preserve">Nghiên cứu khai thác và phát triển nguồn gen vi khuẩn </w:t>
            </w:r>
            <w:r w:rsidRPr="00161FCF">
              <w:rPr>
                <w:rStyle w:val="Emphasis"/>
                <w:rFonts w:ascii="Times New Roman" w:hAnsi="Times New Roman"/>
                <w:bCs/>
                <w:sz w:val="26"/>
                <w:szCs w:val="26"/>
                <w:shd w:val="clear" w:color="auto" w:fill="FFFFFF"/>
              </w:rPr>
              <w:t>Neisseria meningitidis</w:t>
            </w:r>
            <w:r w:rsidRPr="00161FCF">
              <w:rPr>
                <w:rFonts w:ascii="Times New Roman" w:hAnsi="Times New Roman"/>
                <w:sz w:val="26"/>
                <w:szCs w:val="26"/>
                <w:lang w:val="it-IT"/>
              </w:rPr>
              <w:t xml:space="preserve">  gây bệnh </w:t>
            </w:r>
            <w:r w:rsidR="00725012">
              <w:rPr>
                <w:rFonts w:ascii="Times New Roman" w:hAnsi="Times New Roman"/>
                <w:sz w:val="26"/>
                <w:szCs w:val="26"/>
                <w:lang w:val="it-IT"/>
              </w:rPr>
              <w:t xml:space="preserve">nhiễm </w:t>
            </w:r>
            <w:r w:rsidRPr="00161FCF">
              <w:rPr>
                <w:rFonts w:ascii="Times New Roman" w:hAnsi="Times New Roman"/>
                <w:sz w:val="26"/>
                <w:szCs w:val="26"/>
                <w:shd w:val="clear" w:color="auto" w:fill="FFFFFF"/>
                <w:lang w:val="vi-VN"/>
              </w:rPr>
              <w:t>não mô cầu</w:t>
            </w:r>
            <w:r w:rsidRPr="00161FCF">
              <w:rPr>
                <w:rFonts w:ascii="Times New Roman" w:hAnsi="Times New Roman"/>
                <w:sz w:val="26"/>
                <w:szCs w:val="26"/>
                <w:shd w:val="clear" w:color="auto" w:fill="FFFFFF"/>
              </w:rPr>
              <w:t>.</w:t>
            </w:r>
          </w:p>
          <w:p w:rsidR="002C6AAF" w:rsidRPr="00161FCF" w:rsidRDefault="002C6AAF" w:rsidP="002C6AAF">
            <w:pPr>
              <w:spacing w:before="120" w:after="120" w:line="252" w:lineRule="auto"/>
              <w:jc w:val="both"/>
              <w:rPr>
                <w:rFonts w:ascii="Times New Roman" w:hAnsi="Times New Roman"/>
                <w:sz w:val="26"/>
                <w:szCs w:val="26"/>
                <w:lang w:val="it-IT"/>
              </w:rPr>
            </w:pPr>
            <w:r w:rsidRPr="00161FCF">
              <w:rPr>
                <w:rFonts w:ascii="Times New Roman" w:hAnsi="Times New Roman"/>
                <w:strike/>
                <w:sz w:val="26"/>
                <w:szCs w:val="26"/>
                <w:lang w:val="it-IT"/>
              </w:rPr>
              <w:t xml:space="preserve"> </w:t>
            </w:r>
          </w:p>
          <w:p w:rsidR="002C6AAF" w:rsidRPr="00161FCF" w:rsidRDefault="002C6AAF" w:rsidP="002C6AAF">
            <w:pPr>
              <w:spacing w:before="120" w:after="120" w:line="252" w:lineRule="auto"/>
              <w:jc w:val="both"/>
              <w:rPr>
                <w:rFonts w:ascii="Times New Roman" w:hAnsi="Times New Roman"/>
                <w:sz w:val="26"/>
                <w:szCs w:val="26"/>
              </w:rPr>
            </w:pPr>
          </w:p>
        </w:tc>
        <w:tc>
          <w:tcPr>
            <w:tcW w:w="810" w:type="pct"/>
          </w:tcPr>
          <w:p w:rsidR="002C6AAF" w:rsidRPr="00161FCF" w:rsidRDefault="002C6AAF" w:rsidP="002C6AAF">
            <w:pPr>
              <w:spacing w:before="120" w:after="120" w:line="252" w:lineRule="auto"/>
              <w:jc w:val="both"/>
              <w:rPr>
                <w:rFonts w:ascii="Times New Roman" w:hAnsi="Times New Roman"/>
                <w:sz w:val="26"/>
                <w:szCs w:val="26"/>
                <w:shd w:val="clear" w:color="auto" w:fill="FFFFFF"/>
              </w:rPr>
            </w:pPr>
            <w:r w:rsidRPr="00161FCF">
              <w:rPr>
                <w:rFonts w:ascii="Times New Roman" w:hAnsi="Times New Roman"/>
                <w:sz w:val="26"/>
                <w:szCs w:val="26"/>
                <w:lang w:val="it-IT"/>
              </w:rPr>
              <w:t xml:space="preserve">Khai thác và phát triển được nguồn gen vi khuẩn </w:t>
            </w:r>
            <w:r w:rsidRPr="00161FCF">
              <w:rPr>
                <w:rStyle w:val="Emphasis"/>
                <w:rFonts w:ascii="Times New Roman" w:hAnsi="Times New Roman"/>
                <w:bCs/>
                <w:sz w:val="26"/>
                <w:szCs w:val="26"/>
                <w:shd w:val="clear" w:color="auto" w:fill="FFFFFF"/>
              </w:rPr>
              <w:t>Neisseria meningitidis</w:t>
            </w:r>
            <w:r w:rsidRPr="00161FCF">
              <w:rPr>
                <w:rFonts w:ascii="Times New Roman" w:hAnsi="Times New Roman"/>
                <w:sz w:val="26"/>
                <w:szCs w:val="26"/>
                <w:lang w:val="it-IT"/>
              </w:rPr>
              <w:t xml:space="preserve">  gây bệnh</w:t>
            </w:r>
            <w:r w:rsidR="00725012">
              <w:rPr>
                <w:rFonts w:ascii="Times New Roman" w:hAnsi="Times New Roman"/>
                <w:sz w:val="26"/>
                <w:szCs w:val="26"/>
                <w:lang w:val="it-IT"/>
              </w:rPr>
              <w:t xml:space="preserve"> nhiễm</w:t>
            </w:r>
            <w:r w:rsidRPr="00161FCF">
              <w:rPr>
                <w:rFonts w:ascii="Times New Roman" w:hAnsi="Times New Roman"/>
                <w:sz w:val="26"/>
                <w:szCs w:val="26"/>
                <w:lang w:val="it-IT"/>
              </w:rPr>
              <w:t xml:space="preserve"> </w:t>
            </w:r>
            <w:r w:rsidRPr="00161FCF">
              <w:rPr>
                <w:rFonts w:ascii="Times New Roman" w:hAnsi="Times New Roman"/>
                <w:sz w:val="26"/>
                <w:szCs w:val="26"/>
                <w:shd w:val="clear" w:color="auto" w:fill="FFFFFF"/>
                <w:lang w:val="vi-VN"/>
              </w:rPr>
              <w:t>não mô cầu</w:t>
            </w:r>
            <w:r w:rsidRPr="00161FCF">
              <w:rPr>
                <w:rFonts w:ascii="Times New Roman" w:hAnsi="Times New Roman"/>
                <w:sz w:val="26"/>
                <w:szCs w:val="26"/>
                <w:shd w:val="clear" w:color="auto" w:fill="FFFFFF"/>
              </w:rPr>
              <w:t>.</w:t>
            </w:r>
          </w:p>
          <w:p w:rsidR="002C6AAF" w:rsidRPr="00161FCF" w:rsidRDefault="002C6AAF" w:rsidP="002C6AAF">
            <w:pPr>
              <w:spacing w:before="120" w:after="120" w:line="252" w:lineRule="auto"/>
              <w:ind w:right="-25"/>
              <w:jc w:val="both"/>
              <w:rPr>
                <w:rFonts w:ascii="Times New Roman" w:hAnsi="Times New Roman"/>
                <w:bCs/>
                <w:sz w:val="26"/>
                <w:szCs w:val="26"/>
                <w:lang w:val="it-IT"/>
              </w:rPr>
            </w:pPr>
          </w:p>
        </w:tc>
        <w:tc>
          <w:tcPr>
            <w:tcW w:w="2812" w:type="pct"/>
          </w:tcPr>
          <w:p w:rsidR="002C6AAF" w:rsidRPr="00161FCF" w:rsidRDefault="002C6AAF" w:rsidP="0081247B">
            <w:pPr>
              <w:pStyle w:val="ListParagraph"/>
              <w:spacing w:before="60" w:after="60" w:line="252" w:lineRule="auto"/>
              <w:ind w:left="0"/>
              <w:contextualSpacing w:val="0"/>
              <w:jc w:val="both"/>
              <w:rPr>
                <w:rFonts w:ascii="Times New Roman" w:hAnsi="Times New Roman"/>
                <w:bCs/>
                <w:sz w:val="26"/>
                <w:szCs w:val="26"/>
                <w:lang w:val="it-IT"/>
              </w:rPr>
            </w:pPr>
            <w:r w:rsidRPr="00161FCF">
              <w:rPr>
                <w:rFonts w:ascii="Times New Roman" w:hAnsi="Times New Roman"/>
                <w:bCs/>
                <w:sz w:val="26"/>
                <w:szCs w:val="26"/>
                <w:lang w:val="it-IT"/>
              </w:rPr>
              <w:t xml:space="preserve">- Bộ </w:t>
            </w:r>
            <w:r w:rsidRPr="00161FCF">
              <w:rPr>
                <w:rFonts w:ascii="Times New Roman" w:hAnsi="Times New Roman"/>
                <w:sz w:val="26"/>
                <w:szCs w:val="26"/>
                <w:shd w:val="clear" w:color="auto" w:fill="FFFFFF"/>
                <w:lang w:val="vi-VN"/>
              </w:rPr>
              <w:t xml:space="preserve">chủng vi khuẩn </w:t>
            </w:r>
            <w:r w:rsidRPr="00161FCF">
              <w:rPr>
                <w:rFonts w:ascii="Times New Roman" w:hAnsi="Times New Roman"/>
                <w:i/>
                <w:sz w:val="26"/>
                <w:szCs w:val="26"/>
                <w:shd w:val="clear" w:color="auto" w:fill="FFFFFF"/>
                <w:lang w:val="vi-VN"/>
              </w:rPr>
              <w:t>N. meningitidis</w:t>
            </w:r>
            <w:r w:rsidRPr="00161FCF">
              <w:rPr>
                <w:rFonts w:ascii="Times New Roman" w:hAnsi="Times New Roman"/>
                <w:i/>
                <w:sz w:val="26"/>
                <w:szCs w:val="26"/>
                <w:shd w:val="clear" w:color="auto" w:fill="FFFFFF"/>
              </w:rPr>
              <w:t xml:space="preserve"> </w:t>
            </w:r>
            <w:r w:rsidRPr="00161FCF">
              <w:rPr>
                <w:rFonts w:ascii="Times New Roman" w:hAnsi="Times New Roman"/>
                <w:sz w:val="26"/>
                <w:szCs w:val="26"/>
                <w:shd w:val="clear" w:color="auto" w:fill="FFFFFF"/>
              </w:rPr>
              <w:t>phân lập từ người Việt Nam, số lượng 150 chủng.</w:t>
            </w:r>
          </w:p>
          <w:p w:rsidR="002C6AAF" w:rsidRPr="00161FCF" w:rsidRDefault="002C6AAF" w:rsidP="0081247B">
            <w:pPr>
              <w:pStyle w:val="ListParagraph"/>
              <w:spacing w:before="60" w:after="60" w:line="252" w:lineRule="auto"/>
              <w:ind w:left="0"/>
              <w:contextualSpacing w:val="0"/>
              <w:jc w:val="both"/>
              <w:rPr>
                <w:rFonts w:ascii="Times New Roman" w:hAnsi="Times New Roman"/>
                <w:bCs/>
                <w:sz w:val="26"/>
                <w:szCs w:val="26"/>
                <w:lang w:val="it-IT"/>
              </w:rPr>
            </w:pPr>
            <w:r w:rsidRPr="00161FCF">
              <w:rPr>
                <w:rFonts w:ascii="Times New Roman" w:hAnsi="Times New Roman"/>
                <w:bCs/>
                <w:sz w:val="26"/>
                <w:szCs w:val="26"/>
                <w:lang w:val="it-IT"/>
              </w:rPr>
              <w:t xml:space="preserve">- Báo cáo đặc điểm dịch tễ phân tử của các </w:t>
            </w:r>
            <w:r w:rsidRPr="00161FCF">
              <w:rPr>
                <w:rFonts w:ascii="Times New Roman" w:hAnsi="Times New Roman"/>
                <w:sz w:val="26"/>
                <w:szCs w:val="26"/>
                <w:shd w:val="clear" w:color="auto" w:fill="FFFFFF"/>
                <w:lang w:val="vi-VN"/>
              </w:rPr>
              <w:t xml:space="preserve">chủng vi khuẩn </w:t>
            </w:r>
            <w:r w:rsidRPr="00161FCF">
              <w:rPr>
                <w:rFonts w:ascii="Times New Roman" w:hAnsi="Times New Roman"/>
                <w:i/>
                <w:sz w:val="26"/>
                <w:szCs w:val="26"/>
                <w:shd w:val="clear" w:color="auto" w:fill="FFFFFF"/>
                <w:lang w:val="vi-VN"/>
              </w:rPr>
              <w:t>N. meningitidi</w:t>
            </w:r>
            <w:r w:rsidRPr="00161FCF">
              <w:rPr>
                <w:rFonts w:ascii="Times New Roman" w:hAnsi="Times New Roman"/>
                <w:i/>
                <w:sz w:val="26"/>
                <w:szCs w:val="26"/>
                <w:shd w:val="clear" w:color="auto" w:fill="FFFFFF"/>
              </w:rPr>
              <w:t>s.</w:t>
            </w:r>
          </w:p>
          <w:p w:rsidR="002C6AAF" w:rsidRPr="00161FCF" w:rsidRDefault="002C6AAF" w:rsidP="0081247B">
            <w:pPr>
              <w:pStyle w:val="ListParagraph"/>
              <w:spacing w:before="60" w:after="60" w:line="252" w:lineRule="auto"/>
              <w:ind w:left="0"/>
              <w:contextualSpacing w:val="0"/>
              <w:jc w:val="both"/>
              <w:rPr>
                <w:rFonts w:ascii="Times New Roman" w:hAnsi="Times New Roman"/>
                <w:bCs/>
                <w:sz w:val="26"/>
                <w:szCs w:val="26"/>
                <w:lang w:val="it-IT"/>
              </w:rPr>
            </w:pPr>
            <w:r w:rsidRPr="00161FCF">
              <w:rPr>
                <w:rFonts w:ascii="Times New Roman" w:hAnsi="Times New Roman"/>
                <w:sz w:val="26"/>
                <w:szCs w:val="26"/>
                <w:shd w:val="clear" w:color="auto" w:fill="FFFFFF"/>
              </w:rPr>
              <w:t xml:space="preserve">- Báo cáo khả năng kháng kháng sinh của các </w:t>
            </w:r>
            <w:r w:rsidRPr="00161FCF">
              <w:rPr>
                <w:rFonts w:ascii="Times New Roman" w:hAnsi="Times New Roman"/>
                <w:sz w:val="26"/>
                <w:szCs w:val="26"/>
                <w:shd w:val="clear" w:color="auto" w:fill="FFFFFF"/>
                <w:lang w:val="vi-VN"/>
              </w:rPr>
              <w:t xml:space="preserve">chủng vi khuẩn </w:t>
            </w:r>
            <w:r w:rsidRPr="00161FCF">
              <w:rPr>
                <w:rFonts w:ascii="Times New Roman" w:hAnsi="Times New Roman"/>
                <w:i/>
                <w:sz w:val="26"/>
                <w:szCs w:val="26"/>
                <w:shd w:val="clear" w:color="auto" w:fill="FFFFFF"/>
                <w:lang w:val="vi-VN"/>
              </w:rPr>
              <w:t xml:space="preserve">N. </w:t>
            </w:r>
            <w:r w:rsidRPr="00161FCF">
              <w:rPr>
                <w:rFonts w:ascii="Times New Roman" w:hAnsi="Times New Roman"/>
                <w:i/>
                <w:sz w:val="26"/>
                <w:szCs w:val="26"/>
                <w:shd w:val="clear" w:color="auto" w:fill="FFFFFF"/>
              </w:rPr>
              <w:t>m</w:t>
            </w:r>
            <w:r w:rsidRPr="00161FCF">
              <w:rPr>
                <w:rFonts w:ascii="Times New Roman" w:hAnsi="Times New Roman"/>
                <w:i/>
                <w:sz w:val="26"/>
                <w:szCs w:val="26"/>
                <w:shd w:val="clear" w:color="auto" w:fill="FFFFFF"/>
                <w:lang w:val="vi-VN"/>
              </w:rPr>
              <w:t>eningitidis</w:t>
            </w:r>
            <w:r w:rsidRPr="00161FCF">
              <w:rPr>
                <w:rFonts w:ascii="Times New Roman" w:hAnsi="Times New Roman"/>
                <w:sz w:val="26"/>
                <w:szCs w:val="26"/>
                <w:shd w:val="clear" w:color="auto" w:fill="FFFFFF"/>
              </w:rPr>
              <w:t>; Mỗi chủng thử nghiệm đối với ít nhất 5 loại kháng sinh khác nhau.</w:t>
            </w:r>
          </w:p>
          <w:p w:rsidR="002C6AAF" w:rsidRPr="00161FCF" w:rsidRDefault="002C6AAF" w:rsidP="0081247B">
            <w:pPr>
              <w:pStyle w:val="ListParagraph"/>
              <w:spacing w:before="60" w:after="60" w:line="252" w:lineRule="auto"/>
              <w:ind w:left="0"/>
              <w:contextualSpacing w:val="0"/>
              <w:jc w:val="both"/>
              <w:rPr>
                <w:rFonts w:ascii="Times New Roman" w:hAnsi="Times New Roman"/>
                <w:bCs/>
                <w:sz w:val="26"/>
                <w:szCs w:val="26"/>
                <w:lang w:val="it-IT"/>
              </w:rPr>
            </w:pPr>
            <w:r w:rsidRPr="00161FCF">
              <w:rPr>
                <w:rFonts w:ascii="Times New Roman" w:hAnsi="Times New Roman"/>
                <w:sz w:val="26"/>
                <w:szCs w:val="26"/>
                <w:shd w:val="clear" w:color="auto" w:fill="FFFFFF"/>
              </w:rPr>
              <w:t xml:space="preserve">- Quy trình chế tạo bộ kit LAMP phát hiện vi khuẩn </w:t>
            </w:r>
            <w:r w:rsidRPr="00161FCF">
              <w:rPr>
                <w:rFonts w:ascii="Times New Roman" w:hAnsi="Times New Roman"/>
                <w:i/>
                <w:sz w:val="26"/>
                <w:szCs w:val="26"/>
                <w:shd w:val="clear" w:color="auto" w:fill="FFFFFF"/>
                <w:lang w:val="vi-VN"/>
              </w:rPr>
              <w:t xml:space="preserve">N. </w:t>
            </w:r>
            <w:r w:rsidRPr="00161FCF">
              <w:rPr>
                <w:rFonts w:ascii="Times New Roman" w:hAnsi="Times New Roman"/>
                <w:i/>
                <w:sz w:val="26"/>
                <w:szCs w:val="26"/>
                <w:shd w:val="clear" w:color="auto" w:fill="FFFFFF"/>
              </w:rPr>
              <w:t>m</w:t>
            </w:r>
            <w:r w:rsidRPr="00161FCF">
              <w:rPr>
                <w:rFonts w:ascii="Times New Roman" w:hAnsi="Times New Roman"/>
                <w:i/>
                <w:sz w:val="26"/>
                <w:szCs w:val="26"/>
                <w:shd w:val="clear" w:color="auto" w:fill="FFFFFF"/>
                <w:lang w:val="vi-VN"/>
              </w:rPr>
              <w:t>eningitidis</w:t>
            </w:r>
            <w:r w:rsidRPr="00161FCF">
              <w:rPr>
                <w:rFonts w:ascii="Times New Roman" w:hAnsi="Times New Roman"/>
                <w:i/>
                <w:sz w:val="26"/>
                <w:szCs w:val="26"/>
                <w:shd w:val="clear" w:color="auto" w:fill="FFFFFF"/>
              </w:rPr>
              <w:t xml:space="preserve"> </w:t>
            </w:r>
            <w:r w:rsidRPr="00161FCF">
              <w:rPr>
                <w:rFonts w:ascii="Times New Roman" w:hAnsi="Times New Roman"/>
                <w:sz w:val="26"/>
                <w:szCs w:val="26"/>
                <w:shd w:val="clear" w:color="auto" w:fill="FFFFFF"/>
              </w:rPr>
              <w:t>dựa trên các chủng phân lập được;</w:t>
            </w:r>
            <w:r w:rsidRPr="00161FCF">
              <w:rPr>
                <w:rFonts w:ascii="Times New Roman" w:hAnsi="Times New Roman"/>
                <w:bCs/>
                <w:sz w:val="26"/>
                <w:szCs w:val="26"/>
                <w:lang w:val="it-IT"/>
              </w:rPr>
              <w:t xml:space="preserve"> </w:t>
            </w:r>
            <w:r w:rsidRPr="00161FCF">
              <w:rPr>
                <w:rFonts w:ascii="Times New Roman" w:hAnsi="Times New Roman"/>
                <w:sz w:val="26"/>
                <w:szCs w:val="26"/>
                <w:shd w:val="clear" w:color="auto" w:fill="FFFFFF"/>
              </w:rPr>
              <w:t>Số lượng 50 bộ, mỗi bộ gồm 30 phản ứng</w:t>
            </w:r>
            <w:r w:rsidRPr="00161FCF">
              <w:rPr>
                <w:rFonts w:ascii="Times New Roman" w:hAnsi="Times New Roman"/>
                <w:i/>
                <w:sz w:val="26"/>
                <w:szCs w:val="26"/>
                <w:shd w:val="clear" w:color="auto" w:fill="FFFFFF"/>
              </w:rPr>
              <w:t>:</w:t>
            </w:r>
          </w:p>
          <w:p w:rsidR="002C6AAF" w:rsidRPr="00161FCF" w:rsidRDefault="002C6AAF" w:rsidP="0081247B">
            <w:pPr>
              <w:pStyle w:val="ListParagraph"/>
              <w:spacing w:before="60" w:after="60" w:line="252" w:lineRule="auto"/>
              <w:ind w:left="0"/>
              <w:contextualSpacing w:val="0"/>
              <w:jc w:val="both"/>
              <w:rPr>
                <w:rFonts w:ascii="Times New Roman" w:hAnsi="Times New Roman"/>
                <w:sz w:val="26"/>
                <w:szCs w:val="26"/>
                <w:shd w:val="clear" w:color="auto" w:fill="FFFFFF"/>
              </w:rPr>
            </w:pPr>
            <w:r w:rsidRPr="00161FCF">
              <w:rPr>
                <w:rFonts w:ascii="Times New Roman" w:hAnsi="Times New Roman"/>
                <w:sz w:val="26"/>
                <w:szCs w:val="26"/>
                <w:shd w:val="clear" w:color="auto" w:fill="FFFFFF"/>
              </w:rPr>
              <w:t xml:space="preserve">      + Độ nhạy ≥ 95%;</w:t>
            </w:r>
          </w:p>
          <w:p w:rsidR="002C6AAF" w:rsidRPr="00161FCF" w:rsidRDefault="002C6AAF" w:rsidP="0081247B">
            <w:pPr>
              <w:pStyle w:val="ListParagraph"/>
              <w:spacing w:before="60" w:after="60" w:line="252" w:lineRule="auto"/>
              <w:ind w:left="0"/>
              <w:contextualSpacing w:val="0"/>
              <w:jc w:val="both"/>
              <w:rPr>
                <w:rFonts w:ascii="Times New Roman" w:hAnsi="Times New Roman"/>
                <w:sz w:val="26"/>
                <w:szCs w:val="26"/>
                <w:shd w:val="clear" w:color="auto" w:fill="FFFFFF"/>
              </w:rPr>
            </w:pPr>
            <w:r w:rsidRPr="00161FCF">
              <w:rPr>
                <w:rFonts w:ascii="Times New Roman" w:hAnsi="Times New Roman"/>
                <w:sz w:val="26"/>
                <w:szCs w:val="26"/>
                <w:shd w:val="clear" w:color="auto" w:fill="FFFFFF"/>
              </w:rPr>
              <w:t xml:space="preserve">      + Độ đặc hiệu ≥ 95%;</w:t>
            </w:r>
          </w:p>
          <w:p w:rsidR="002C6AAF" w:rsidRPr="00161FCF" w:rsidRDefault="002C6AAF" w:rsidP="0081247B">
            <w:pPr>
              <w:pStyle w:val="ListParagraph"/>
              <w:spacing w:before="60" w:after="60" w:line="252" w:lineRule="auto"/>
              <w:ind w:left="0"/>
              <w:contextualSpacing w:val="0"/>
              <w:jc w:val="both"/>
              <w:rPr>
                <w:rFonts w:ascii="Times New Roman" w:hAnsi="Times New Roman"/>
                <w:bCs/>
                <w:sz w:val="26"/>
                <w:szCs w:val="26"/>
                <w:lang w:val="it-IT"/>
              </w:rPr>
            </w:pPr>
            <w:r w:rsidRPr="00161FCF">
              <w:rPr>
                <w:rFonts w:ascii="Times New Roman" w:hAnsi="Times New Roman"/>
                <w:sz w:val="26"/>
                <w:szCs w:val="26"/>
                <w:shd w:val="clear" w:color="auto" w:fill="FFFFFF"/>
              </w:rPr>
              <w:t xml:space="preserve">      + Giới hạn phát hiện 100 CFU/ml.</w:t>
            </w:r>
          </w:p>
          <w:p w:rsidR="002C6AAF" w:rsidRPr="00161FCF" w:rsidRDefault="002C6AAF" w:rsidP="0081247B">
            <w:pPr>
              <w:pStyle w:val="ListParagraph"/>
              <w:spacing w:before="120" w:after="120" w:line="252" w:lineRule="auto"/>
              <w:ind w:left="0"/>
              <w:contextualSpacing w:val="0"/>
              <w:jc w:val="both"/>
              <w:rPr>
                <w:rFonts w:ascii="Times New Roman" w:hAnsi="Times New Roman"/>
                <w:bCs/>
                <w:sz w:val="26"/>
                <w:szCs w:val="26"/>
                <w:lang w:val="it-IT"/>
              </w:rPr>
            </w:pPr>
            <w:r w:rsidRPr="00161FCF">
              <w:rPr>
                <w:rFonts w:ascii="Times New Roman" w:hAnsi="Times New Roman"/>
                <w:bCs/>
                <w:sz w:val="26"/>
                <w:szCs w:val="26"/>
                <w:lang w:val="it-IT"/>
              </w:rPr>
              <w:t xml:space="preserve">- 02 </w:t>
            </w:r>
            <w:r w:rsidRPr="00161FCF">
              <w:rPr>
                <w:rFonts w:ascii="Times New Roman" w:hAnsi="Times New Roman"/>
                <w:sz w:val="26"/>
                <w:szCs w:val="26"/>
                <w:shd w:val="clear" w:color="auto" w:fill="FFFFFF"/>
              </w:rPr>
              <w:t xml:space="preserve">chủng vi khuẩn </w:t>
            </w:r>
            <w:r w:rsidRPr="00161FCF">
              <w:rPr>
                <w:rFonts w:ascii="Times New Roman" w:hAnsi="Times New Roman"/>
                <w:i/>
                <w:sz w:val="26"/>
                <w:szCs w:val="26"/>
                <w:shd w:val="clear" w:color="auto" w:fill="FFFFFF"/>
                <w:lang w:val="vi-VN"/>
              </w:rPr>
              <w:t xml:space="preserve">N. </w:t>
            </w:r>
            <w:r w:rsidRPr="00161FCF">
              <w:rPr>
                <w:rFonts w:ascii="Times New Roman" w:hAnsi="Times New Roman"/>
                <w:i/>
                <w:sz w:val="26"/>
                <w:szCs w:val="26"/>
                <w:shd w:val="clear" w:color="auto" w:fill="FFFFFF"/>
                <w:lang w:val="it-IT"/>
              </w:rPr>
              <w:t>m</w:t>
            </w:r>
            <w:r w:rsidRPr="00161FCF">
              <w:rPr>
                <w:rFonts w:ascii="Times New Roman" w:hAnsi="Times New Roman"/>
                <w:i/>
                <w:sz w:val="26"/>
                <w:szCs w:val="26"/>
                <w:shd w:val="clear" w:color="auto" w:fill="FFFFFF"/>
                <w:lang w:val="vi-VN"/>
              </w:rPr>
              <w:t>eningitidis</w:t>
            </w:r>
            <w:r w:rsidRPr="00161FCF">
              <w:rPr>
                <w:rFonts w:ascii="Times New Roman" w:hAnsi="Times New Roman"/>
                <w:i/>
                <w:sz w:val="26"/>
                <w:szCs w:val="26"/>
                <w:shd w:val="clear" w:color="auto" w:fill="FFFFFF"/>
              </w:rPr>
              <w:t xml:space="preserve"> </w:t>
            </w:r>
            <w:r w:rsidRPr="00161FCF">
              <w:rPr>
                <w:rFonts w:ascii="Times New Roman" w:hAnsi="Times New Roman"/>
                <w:sz w:val="26"/>
                <w:szCs w:val="26"/>
                <w:shd w:val="clear" w:color="auto" w:fill="FFFFFF"/>
              </w:rPr>
              <w:t xml:space="preserve">nhóm B có tiềm năng </w:t>
            </w:r>
            <w:r w:rsidRPr="00161FCF">
              <w:rPr>
                <w:rFonts w:ascii="Times New Roman" w:hAnsi="Times New Roman"/>
                <w:sz w:val="26"/>
                <w:szCs w:val="26"/>
                <w:shd w:val="clear" w:color="auto" w:fill="FFFFFF"/>
                <w:lang w:val="vi-VN"/>
              </w:rPr>
              <w:t>phát triển vắc</w:t>
            </w:r>
            <w:r w:rsidRPr="00161FCF">
              <w:rPr>
                <w:rFonts w:ascii="Times New Roman" w:hAnsi="Times New Roman"/>
                <w:sz w:val="26"/>
                <w:szCs w:val="26"/>
                <w:shd w:val="clear" w:color="auto" w:fill="FFFFFF"/>
              </w:rPr>
              <w:t xml:space="preserve"> </w:t>
            </w:r>
            <w:r w:rsidRPr="00161FCF">
              <w:rPr>
                <w:rFonts w:ascii="Times New Roman" w:hAnsi="Times New Roman"/>
                <w:sz w:val="26"/>
                <w:szCs w:val="26"/>
                <w:shd w:val="clear" w:color="auto" w:fill="FFFFFF"/>
                <w:lang w:val="vi-VN"/>
              </w:rPr>
              <w:t xml:space="preserve">xin dự phòng </w:t>
            </w:r>
            <w:r w:rsidRPr="00161FCF">
              <w:rPr>
                <w:rFonts w:ascii="Times New Roman" w:hAnsi="Times New Roman"/>
                <w:sz w:val="26"/>
                <w:szCs w:val="26"/>
                <w:shd w:val="clear" w:color="auto" w:fill="FFFFFF"/>
              </w:rPr>
              <w:t xml:space="preserve">bệnh </w:t>
            </w:r>
            <w:r w:rsidR="00725012">
              <w:rPr>
                <w:rFonts w:ascii="Times New Roman" w:hAnsi="Times New Roman"/>
                <w:sz w:val="26"/>
                <w:szCs w:val="26"/>
                <w:shd w:val="clear" w:color="auto" w:fill="FFFFFF"/>
              </w:rPr>
              <w:t xml:space="preserve">nhiễm </w:t>
            </w:r>
            <w:r w:rsidRPr="00161FCF">
              <w:rPr>
                <w:rFonts w:ascii="Times New Roman" w:hAnsi="Times New Roman"/>
                <w:sz w:val="26"/>
                <w:szCs w:val="26"/>
                <w:shd w:val="clear" w:color="auto" w:fill="FFFFFF"/>
                <w:lang w:val="vi-VN"/>
              </w:rPr>
              <w:t>não mô cầu</w:t>
            </w:r>
            <w:r w:rsidRPr="00161FCF">
              <w:rPr>
                <w:rFonts w:ascii="Times New Roman" w:hAnsi="Times New Roman"/>
                <w:bCs/>
                <w:sz w:val="26"/>
                <w:szCs w:val="26"/>
                <w:lang w:val="it-IT"/>
              </w:rPr>
              <w:t>.</w:t>
            </w:r>
          </w:p>
          <w:p w:rsidR="002C6AAF" w:rsidRPr="00161FCF" w:rsidRDefault="00877EB9" w:rsidP="0081247B">
            <w:pPr>
              <w:spacing w:before="120" w:after="120" w:line="252" w:lineRule="auto"/>
              <w:jc w:val="both"/>
              <w:rPr>
                <w:rFonts w:ascii="Times New Roman" w:hAnsi="Times New Roman"/>
                <w:sz w:val="26"/>
                <w:szCs w:val="26"/>
                <w:lang w:val="it-IT"/>
              </w:rPr>
            </w:pPr>
            <w:r w:rsidRPr="00161FCF">
              <w:rPr>
                <w:rFonts w:ascii="Times New Roman" w:hAnsi="Times New Roman"/>
                <w:sz w:val="26"/>
                <w:szCs w:val="26"/>
              </w:rPr>
              <w:t>- Có công bố trên các tạp chí khoa học chuyên ngành và tham gia đào tạo sau đại học.</w:t>
            </w:r>
          </w:p>
        </w:tc>
        <w:tc>
          <w:tcPr>
            <w:tcW w:w="360" w:type="pct"/>
          </w:tcPr>
          <w:p w:rsidR="002C6AAF" w:rsidRPr="00161FCF" w:rsidRDefault="002C6AAF" w:rsidP="002C6AAF">
            <w:pPr>
              <w:spacing w:before="120" w:after="120" w:line="252" w:lineRule="auto"/>
              <w:jc w:val="center"/>
              <w:rPr>
                <w:rFonts w:ascii="Times New Roman" w:hAnsi="Times New Roman"/>
                <w:sz w:val="26"/>
                <w:szCs w:val="26"/>
                <w:lang w:val="it-IT"/>
              </w:rPr>
            </w:pPr>
            <w:r w:rsidRPr="00161FCF">
              <w:rPr>
                <w:rFonts w:ascii="Times New Roman" w:hAnsi="Times New Roman"/>
                <w:sz w:val="26"/>
                <w:szCs w:val="26"/>
                <w:lang w:val="it-IT"/>
              </w:rPr>
              <w:t>Tuyển chọn</w:t>
            </w:r>
          </w:p>
          <w:p w:rsidR="002C6AAF" w:rsidRPr="00161FCF" w:rsidRDefault="002C6AAF" w:rsidP="002C6AAF">
            <w:pPr>
              <w:spacing w:before="120" w:after="120" w:line="252" w:lineRule="auto"/>
              <w:jc w:val="center"/>
              <w:rPr>
                <w:rFonts w:ascii="Times New Roman" w:hAnsi="Times New Roman"/>
                <w:sz w:val="26"/>
                <w:szCs w:val="26"/>
                <w:lang w:val="it-IT"/>
              </w:rPr>
            </w:pPr>
          </w:p>
        </w:tc>
        <w:tc>
          <w:tcPr>
            <w:tcW w:w="208" w:type="pct"/>
            <w:vAlign w:val="center"/>
          </w:tcPr>
          <w:p w:rsidR="002C6AAF" w:rsidRPr="00161FCF" w:rsidRDefault="002C6AAF" w:rsidP="002C6AAF">
            <w:pPr>
              <w:spacing w:before="120" w:after="120" w:line="252" w:lineRule="auto"/>
              <w:jc w:val="both"/>
              <w:rPr>
                <w:rFonts w:ascii="Times New Roman" w:hAnsi="Times New Roman"/>
                <w:b/>
                <w:bCs/>
                <w:iCs/>
                <w:sz w:val="26"/>
                <w:szCs w:val="26"/>
              </w:rPr>
            </w:pPr>
          </w:p>
        </w:tc>
      </w:tr>
    </w:tbl>
    <w:p w:rsidR="001D455F" w:rsidRPr="00877EB9" w:rsidRDefault="00127568" w:rsidP="00127568">
      <w:pPr>
        <w:spacing w:before="120" w:after="0" w:line="240" w:lineRule="auto"/>
        <w:jc w:val="both"/>
      </w:pPr>
      <w:r w:rsidRPr="00877EB9">
        <w:rPr>
          <w:rFonts w:ascii="Times New Roman" w:hAnsi="Times New Roman"/>
          <w:b/>
          <w:iCs/>
          <w:sz w:val="28"/>
          <w:szCs w:val="28"/>
        </w:rPr>
        <w:tab/>
      </w:r>
      <w:r w:rsidR="00C3245A" w:rsidRPr="00877EB9">
        <w:rPr>
          <w:rFonts w:ascii="Times New Roman" w:hAnsi="Times New Roman"/>
          <w:b/>
          <w:iCs/>
          <w:sz w:val="26"/>
          <w:szCs w:val="26"/>
        </w:rPr>
        <w:t xml:space="preserve"> </w:t>
      </w:r>
    </w:p>
    <w:sectPr w:rsidR="001D455F" w:rsidRPr="00877EB9" w:rsidSect="00161FCF">
      <w:footerReference w:type="default" r:id="rId8"/>
      <w:pgSz w:w="16840" w:h="11907" w:orient="landscape" w:code="9"/>
      <w:pgMar w:top="709" w:right="1134" w:bottom="1134" w:left="1134" w:header="720" w:footer="28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459" w:rsidRDefault="002D0459" w:rsidP="00127568">
      <w:pPr>
        <w:spacing w:after="0" w:line="240" w:lineRule="auto"/>
      </w:pPr>
      <w:r>
        <w:separator/>
      </w:r>
    </w:p>
  </w:endnote>
  <w:endnote w:type="continuationSeparator" w:id="1">
    <w:p w:rsidR="002D0459" w:rsidRDefault="002D0459" w:rsidP="00127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20000003" w:usb1="08070000" w:usb2="00000010" w:usb3="00000000" w:csb0="000201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68" w:rsidRDefault="00183409">
    <w:pPr>
      <w:pStyle w:val="Footer"/>
      <w:jc w:val="right"/>
    </w:pPr>
    <w:fldSimple w:instr=" PAGE   \* MERGEFORMAT ">
      <w:r w:rsidR="001971A6">
        <w:rPr>
          <w:noProof/>
        </w:rPr>
        <w:t>1</w:t>
      </w:r>
    </w:fldSimple>
  </w:p>
  <w:p w:rsidR="00127568" w:rsidRDefault="001275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459" w:rsidRDefault="002D0459" w:rsidP="00127568">
      <w:pPr>
        <w:spacing w:after="0" w:line="240" w:lineRule="auto"/>
      </w:pPr>
      <w:r>
        <w:separator/>
      </w:r>
    </w:p>
  </w:footnote>
  <w:footnote w:type="continuationSeparator" w:id="1">
    <w:p w:rsidR="002D0459" w:rsidRDefault="002D0459" w:rsidP="001275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924"/>
    <w:multiLevelType w:val="hybridMultilevel"/>
    <w:tmpl w:val="174ADE18"/>
    <w:lvl w:ilvl="0" w:tplc="24AC6124">
      <w:numFmt w:val="bullet"/>
      <w:lvlText w:val="-"/>
      <w:lvlJc w:val="left"/>
      <w:pPr>
        <w:ind w:left="393" w:hanging="360"/>
      </w:pPr>
      <w:rPr>
        <w:rFonts w:ascii="Times New Roman" w:eastAsia="Calibri"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
    <w:nsid w:val="09E3743E"/>
    <w:multiLevelType w:val="singleLevel"/>
    <w:tmpl w:val="B9F8F118"/>
    <w:lvl w:ilvl="0">
      <w:start w:val="1"/>
      <w:numFmt w:val="decimal"/>
      <w:lvlText w:val="%1."/>
      <w:lvlJc w:val="left"/>
      <w:pPr>
        <w:ind w:left="360" w:hanging="360"/>
      </w:pPr>
      <w:rPr>
        <w:rFonts w:hint="default"/>
        <w:b/>
      </w:rPr>
    </w:lvl>
  </w:abstractNum>
  <w:abstractNum w:abstractNumId="2">
    <w:nsid w:val="113B2C01"/>
    <w:multiLevelType w:val="hybridMultilevel"/>
    <w:tmpl w:val="67A6E8F4"/>
    <w:lvl w:ilvl="0" w:tplc="36DE5AC4">
      <w:numFmt w:val="bullet"/>
      <w:lvlText w:val="-"/>
      <w:lvlJc w:val="left"/>
      <w:pPr>
        <w:ind w:left="720" w:hanging="360"/>
      </w:pPr>
      <w:rPr>
        <w:rFonts w:ascii="Times New Roman" w:eastAsia="Calibr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12F87375"/>
    <w:multiLevelType w:val="hybridMultilevel"/>
    <w:tmpl w:val="4BB82EA6"/>
    <w:lvl w:ilvl="0" w:tplc="04090001">
      <w:start w:val="1"/>
      <w:numFmt w:val="bullet"/>
      <w:lvlText w:val=""/>
      <w:lvlJc w:val="left"/>
      <w:pPr>
        <w:ind w:left="360" w:hanging="360"/>
      </w:pPr>
      <w:rPr>
        <w:rFonts w:ascii="Symbol" w:hAnsi="Symbol" w:hint="default"/>
      </w:rPr>
    </w:lvl>
    <w:lvl w:ilvl="1" w:tplc="F70E661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6562E"/>
    <w:multiLevelType w:val="hybridMultilevel"/>
    <w:tmpl w:val="F34E8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D2578"/>
    <w:multiLevelType w:val="hybridMultilevel"/>
    <w:tmpl w:val="9CF4CA32"/>
    <w:lvl w:ilvl="0" w:tplc="7E38B56C">
      <w:start w:val="1"/>
      <w:numFmt w:val="upperRoman"/>
      <w:lvlText w:val="%1."/>
      <w:lvlJc w:val="right"/>
      <w:pPr>
        <w:ind w:left="1080" w:hanging="72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D5C98"/>
    <w:multiLevelType w:val="hybridMultilevel"/>
    <w:tmpl w:val="E466D8F6"/>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83428"/>
    <w:multiLevelType w:val="hybridMultilevel"/>
    <w:tmpl w:val="97AA02C2"/>
    <w:lvl w:ilvl="0" w:tplc="6A0E0150">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1">
    <w:nsid w:val="51637D60"/>
    <w:multiLevelType w:val="hybridMultilevel"/>
    <w:tmpl w:val="868A05FA"/>
    <w:lvl w:ilvl="0" w:tplc="7B3658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326BFD"/>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3">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72C2553"/>
    <w:multiLevelType w:val="hybridMultilevel"/>
    <w:tmpl w:val="01905ED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8"/>
  </w:num>
  <w:num w:numId="3">
    <w:abstractNumId w:val="13"/>
  </w:num>
  <w:num w:numId="4">
    <w:abstractNumId w:val="15"/>
  </w:num>
  <w:num w:numId="5">
    <w:abstractNumId w:val="6"/>
  </w:num>
  <w:num w:numId="6">
    <w:abstractNumId w:val="1"/>
  </w:num>
  <w:num w:numId="7">
    <w:abstractNumId w:val="10"/>
  </w:num>
  <w:num w:numId="8">
    <w:abstractNumId w:val="9"/>
  </w:num>
  <w:num w:numId="9">
    <w:abstractNumId w:val="11"/>
  </w:num>
  <w:num w:numId="10">
    <w:abstractNumId w:val="3"/>
  </w:num>
  <w:num w:numId="11">
    <w:abstractNumId w:val="14"/>
  </w:num>
  <w:num w:numId="12">
    <w:abstractNumId w:val="7"/>
  </w:num>
  <w:num w:numId="13">
    <w:abstractNumId w:val="0"/>
  </w:num>
  <w:num w:numId="14">
    <w:abstractNumId w:val="4"/>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C19A7"/>
    <w:rsid w:val="00016984"/>
    <w:rsid w:val="00025619"/>
    <w:rsid w:val="00030330"/>
    <w:rsid w:val="00060781"/>
    <w:rsid w:val="00063BD5"/>
    <w:rsid w:val="00064E49"/>
    <w:rsid w:val="00065ADF"/>
    <w:rsid w:val="00072A24"/>
    <w:rsid w:val="0007461A"/>
    <w:rsid w:val="000A073A"/>
    <w:rsid w:val="000A72A5"/>
    <w:rsid w:val="000E2537"/>
    <w:rsid w:val="000E288F"/>
    <w:rsid w:val="001205CD"/>
    <w:rsid w:val="00127568"/>
    <w:rsid w:val="001319ED"/>
    <w:rsid w:val="00141213"/>
    <w:rsid w:val="00146334"/>
    <w:rsid w:val="00154027"/>
    <w:rsid w:val="001552B4"/>
    <w:rsid w:val="00161FCF"/>
    <w:rsid w:val="0017348A"/>
    <w:rsid w:val="00183409"/>
    <w:rsid w:val="001971A6"/>
    <w:rsid w:val="001A0087"/>
    <w:rsid w:val="001C1554"/>
    <w:rsid w:val="001D455F"/>
    <w:rsid w:val="001D62BA"/>
    <w:rsid w:val="001E030C"/>
    <w:rsid w:val="001E6EE5"/>
    <w:rsid w:val="001F0463"/>
    <w:rsid w:val="00211DA4"/>
    <w:rsid w:val="00215F5B"/>
    <w:rsid w:val="00223534"/>
    <w:rsid w:val="00241901"/>
    <w:rsid w:val="00241E29"/>
    <w:rsid w:val="002431F1"/>
    <w:rsid w:val="00253E83"/>
    <w:rsid w:val="00257626"/>
    <w:rsid w:val="00270CB6"/>
    <w:rsid w:val="002C6AAF"/>
    <w:rsid w:val="002C71A0"/>
    <w:rsid w:val="002D0459"/>
    <w:rsid w:val="002F4A91"/>
    <w:rsid w:val="003266A0"/>
    <w:rsid w:val="003329DB"/>
    <w:rsid w:val="00360047"/>
    <w:rsid w:val="003852BC"/>
    <w:rsid w:val="003A10B0"/>
    <w:rsid w:val="003C1481"/>
    <w:rsid w:val="003D0FB2"/>
    <w:rsid w:val="003D5BBE"/>
    <w:rsid w:val="003E08E0"/>
    <w:rsid w:val="003F2393"/>
    <w:rsid w:val="0040624F"/>
    <w:rsid w:val="0041224C"/>
    <w:rsid w:val="004214F8"/>
    <w:rsid w:val="0042236A"/>
    <w:rsid w:val="004309D9"/>
    <w:rsid w:val="004374FF"/>
    <w:rsid w:val="00467019"/>
    <w:rsid w:val="00477347"/>
    <w:rsid w:val="00481504"/>
    <w:rsid w:val="0048736F"/>
    <w:rsid w:val="004B264A"/>
    <w:rsid w:val="004C045D"/>
    <w:rsid w:val="004D3F52"/>
    <w:rsid w:val="004E30F1"/>
    <w:rsid w:val="004E6B17"/>
    <w:rsid w:val="004F7033"/>
    <w:rsid w:val="00531640"/>
    <w:rsid w:val="00531793"/>
    <w:rsid w:val="00554623"/>
    <w:rsid w:val="005600A5"/>
    <w:rsid w:val="00561565"/>
    <w:rsid w:val="00562550"/>
    <w:rsid w:val="00562848"/>
    <w:rsid w:val="0056384A"/>
    <w:rsid w:val="00575D19"/>
    <w:rsid w:val="005807A3"/>
    <w:rsid w:val="005D66FF"/>
    <w:rsid w:val="00607E36"/>
    <w:rsid w:val="006323F1"/>
    <w:rsid w:val="006544B5"/>
    <w:rsid w:val="00656046"/>
    <w:rsid w:val="00670566"/>
    <w:rsid w:val="00682D58"/>
    <w:rsid w:val="0068352E"/>
    <w:rsid w:val="0069799F"/>
    <w:rsid w:val="006F6EA7"/>
    <w:rsid w:val="006F723C"/>
    <w:rsid w:val="006F7F4D"/>
    <w:rsid w:val="00722F77"/>
    <w:rsid w:val="00725012"/>
    <w:rsid w:val="007321C1"/>
    <w:rsid w:val="00736494"/>
    <w:rsid w:val="00743F7C"/>
    <w:rsid w:val="00761F22"/>
    <w:rsid w:val="00780BF7"/>
    <w:rsid w:val="0079500E"/>
    <w:rsid w:val="007A5289"/>
    <w:rsid w:val="007B58DD"/>
    <w:rsid w:val="007C1B12"/>
    <w:rsid w:val="007C1B94"/>
    <w:rsid w:val="007C2284"/>
    <w:rsid w:val="007D3C87"/>
    <w:rsid w:val="007E2367"/>
    <w:rsid w:val="007E3A7C"/>
    <w:rsid w:val="0081247B"/>
    <w:rsid w:val="00824381"/>
    <w:rsid w:val="00825A37"/>
    <w:rsid w:val="00826017"/>
    <w:rsid w:val="008278D3"/>
    <w:rsid w:val="00834D9D"/>
    <w:rsid w:val="00867BF4"/>
    <w:rsid w:val="00872B03"/>
    <w:rsid w:val="00877EB9"/>
    <w:rsid w:val="00887215"/>
    <w:rsid w:val="008878C2"/>
    <w:rsid w:val="00895A16"/>
    <w:rsid w:val="008C19A7"/>
    <w:rsid w:val="008F5FD5"/>
    <w:rsid w:val="0091242E"/>
    <w:rsid w:val="009226A3"/>
    <w:rsid w:val="009475E2"/>
    <w:rsid w:val="009637B0"/>
    <w:rsid w:val="009B7847"/>
    <w:rsid w:val="009C35BE"/>
    <w:rsid w:val="009C6272"/>
    <w:rsid w:val="009C75D3"/>
    <w:rsid w:val="009D5AE9"/>
    <w:rsid w:val="009E2813"/>
    <w:rsid w:val="009E46E7"/>
    <w:rsid w:val="009E7B91"/>
    <w:rsid w:val="009F4913"/>
    <w:rsid w:val="009F53F6"/>
    <w:rsid w:val="009F6A86"/>
    <w:rsid w:val="009F77BA"/>
    <w:rsid w:val="00A0524E"/>
    <w:rsid w:val="00A2029D"/>
    <w:rsid w:val="00A22DE9"/>
    <w:rsid w:val="00A270B6"/>
    <w:rsid w:val="00A31525"/>
    <w:rsid w:val="00A329EC"/>
    <w:rsid w:val="00A41BBB"/>
    <w:rsid w:val="00A73026"/>
    <w:rsid w:val="00A76061"/>
    <w:rsid w:val="00A803F5"/>
    <w:rsid w:val="00A92AE3"/>
    <w:rsid w:val="00A964AC"/>
    <w:rsid w:val="00AB4503"/>
    <w:rsid w:val="00AD0250"/>
    <w:rsid w:val="00AF755E"/>
    <w:rsid w:val="00B52545"/>
    <w:rsid w:val="00B57CA5"/>
    <w:rsid w:val="00BA4C02"/>
    <w:rsid w:val="00BC24DC"/>
    <w:rsid w:val="00BC55E1"/>
    <w:rsid w:val="00BC6BC3"/>
    <w:rsid w:val="00C25D94"/>
    <w:rsid w:val="00C3245A"/>
    <w:rsid w:val="00C708DA"/>
    <w:rsid w:val="00C91C03"/>
    <w:rsid w:val="00C95F5A"/>
    <w:rsid w:val="00CB6269"/>
    <w:rsid w:val="00CE0AEF"/>
    <w:rsid w:val="00CE336A"/>
    <w:rsid w:val="00D23C4D"/>
    <w:rsid w:val="00D40DE5"/>
    <w:rsid w:val="00D42C65"/>
    <w:rsid w:val="00D46640"/>
    <w:rsid w:val="00D66F30"/>
    <w:rsid w:val="00D732DB"/>
    <w:rsid w:val="00D85D58"/>
    <w:rsid w:val="00D94B88"/>
    <w:rsid w:val="00DC0778"/>
    <w:rsid w:val="00DC1B4C"/>
    <w:rsid w:val="00DC3C17"/>
    <w:rsid w:val="00DD43B3"/>
    <w:rsid w:val="00DE6486"/>
    <w:rsid w:val="00DF6CBC"/>
    <w:rsid w:val="00E0417E"/>
    <w:rsid w:val="00E10636"/>
    <w:rsid w:val="00E178C3"/>
    <w:rsid w:val="00E408C1"/>
    <w:rsid w:val="00E42EBA"/>
    <w:rsid w:val="00E50CFB"/>
    <w:rsid w:val="00E66477"/>
    <w:rsid w:val="00E84197"/>
    <w:rsid w:val="00E851AA"/>
    <w:rsid w:val="00E963AE"/>
    <w:rsid w:val="00EB3A6C"/>
    <w:rsid w:val="00EC629D"/>
    <w:rsid w:val="00ED640F"/>
    <w:rsid w:val="00EF5D93"/>
    <w:rsid w:val="00EF7C4F"/>
    <w:rsid w:val="00F50CE4"/>
    <w:rsid w:val="00F622BB"/>
    <w:rsid w:val="00F73312"/>
    <w:rsid w:val="00F821B7"/>
    <w:rsid w:val="00F93BEF"/>
    <w:rsid w:val="00F94C18"/>
    <w:rsid w:val="00FA09C9"/>
    <w:rsid w:val="00FB3625"/>
    <w:rsid w:val="00FE1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A4"/>
    <w:pPr>
      <w:spacing w:after="200" w:line="276" w:lineRule="auto"/>
    </w:pPr>
    <w:rPr>
      <w:sz w:val="22"/>
      <w:szCs w:val="22"/>
    </w:rPr>
  </w:style>
  <w:style w:type="paragraph" w:styleId="Heading1">
    <w:name w:val="heading 1"/>
    <w:basedOn w:val="Normal"/>
    <w:next w:val="Normal"/>
    <w:link w:val="Heading1Char"/>
    <w:uiPriority w:val="99"/>
    <w:qFormat/>
    <w:rsid w:val="00A92AE3"/>
    <w:pPr>
      <w:keepNext/>
      <w:spacing w:after="0" w:line="240" w:lineRule="auto"/>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9"/>
    <w:qFormat/>
    <w:rsid w:val="00A92AE3"/>
    <w:pPr>
      <w:keepNext/>
      <w:spacing w:after="0" w:line="240" w:lineRule="auto"/>
      <w:jc w:val="center"/>
      <w:outlineLvl w:val="1"/>
    </w:pPr>
    <w:rPr>
      <w:rFonts w:ascii="Times New Roman" w:eastAsia="Times New Roman" w:hAnsi="Times New Roman"/>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92AE3"/>
    <w:rPr>
      <w:rFonts w:ascii="Times New Roman" w:eastAsia="Times New Roman" w:hAnsi="Times New Roman" w:cs="Times New Roman"/>
      <w:b/>
      <w:bCs/>
      <w:sz w:val="24"/>
      <w:szCs w:val="28"/>
    </w:rPr>
  </w:style>
  <w:style w:type="character" w:customStyle="1" w:styleId="Heading2Char">
    <w:name w:val="Heading 2 Char"/>
    <w:link w:val="Heading2"/>
    <w:uiPriority w:val="99"/>
    <w:rsid w:val="00A92AE3"/>
    <w:rPr>
      <w:rFonts w:ascii="Times New Roman" w:eastAsia="Times New Roman" w:hAnsi="Times New Roman" w:cs="Times New Roman"/>
      <w:b/>
      <w:sz w:val="24"/>
      <w:szCs w:val="28"/>
    </w:rPr>
  </w:style>
  <w:style w:type="paragraph" w:styleId="Footer">
    <w:name w:val="footer"/>
    <w:basedOn w:val="Normal"/>
    <w:link w:val="FooterChar"/>
    <w:uiPriority w:val="99"/>
    <w:rsid w:val="00A92AE3"/>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link w:val="Footer"/>
    <w:uiPriority w:val="99"/>
    <w:rsid w:val="00A92AE3"/>
    <w:rPr>
      <w:rFonts w:ascii=".VnTime" w:eastAsia="Times New Roman" w:hAnsi=".VnTime" w:cs="Times New Roman"/>
      <w:sz w:val="28"/>
      <w:szCs w:val="28"/>
    </w:rPr>
  </w:style>
  <w:style w:type="paragraph" w:styleId="BodyTextIndent">
    <w:name w:val="Body Text Indent"/>
    <w:basedOn w:val="Normal"/>
    <w:link w:val="BodyTextIndentChar"/>
    <w:rsid w:val="00A92AE3"/>
    <w:pPr>
      <w:spacing w:before="120" w:after="0" w:line="240" w:lineRule="auto"/>
      <w:ind w:firstLine="720"/>
      <w:jc w:val="both"/>
    </w:pPr>
    <w:rPr>
      <w:rFonts w:ascii="Times New Roman" w:eastAsia="Times New Roman" w:hAnsi="Times New Roman"/>
      <w:sz w:val="28"/>
      <w:szCs w:val="28"/>
    </w:rPr>
  </w:style>
  <w:style w:type="character" w:customStyle="1" w:styleId="BodyTextIndentChar">
    <w:name w:val="Body Text Indent Char"/>
    <w:link w:val="BodyTextIndent"/>
    <w:rsid w:val="00A92AE3"/>
    <w:rPr>
      <w:rFonts w:ascii="Times New Roman" w:eastAsia="Times New Roman" w:hAnsi="Times New Roman" w:cs="Times New Roman"/>
      <w:sz w:val="28"/>
      <w:szCs w:val="28"/>
    </w:rPr>
  </w:style>
  <w:style w:type="paragraph" w:styleId="BodyTextIndent2">
    <w:name w:val="Body Text Indent 2"/>
    <w:basedOn w:val="Normal"/>
    <w:link w:val="BodyTextIndent2Char"/>
    <w:rsid w:val="00A92AE3"/>
    <w:pPr>
      <w:spacing w:after="120" w:line="480" w:lineRule="auto"/>
      <w:ind w:left="360"/>
    </w:pPr>
    <w:rPr>
      <w:rFonts w:ascii=".VnTime" w:eastAsia="Times New Roman" w:hAnsi=".VnTime"/>
      <w:sz w:val="28"/>
      <w:szCs w:val="28"/>
    </w:rPr>
  </w:style>
  <w:style w:type="character" w:customStyle="1" w:styleId="BodyTextIndent2Char">
    <w:name w:val="Body Text Indent 2 Char"/>
    <w:link w:val="BodyTextIndent2"/>
    <w:rsid w:val="00A92AE3"/>
    <w:rPr>
      <w:rFonts w:ascii=".VnTime" w:eastAsia="Times New Roman" w:hAnsi=".VnTime" w:cs="Times New Roman"/>
      <w:sz w:val="28"/>
      <w:szCs w:val="28"/>
    </w:rPr>
  </w:style>
  <w:style w:type="paragraph" w:styleId="ListParagraph">
    <w:name w:val="List Paragraph"/>
    <w:aliases w:val="Table Title"/>
    <w:basedOn w:val="Normal"/>
    <w:link w:val="ListParagraphChar"/>
    <w:qFormat/>
    <w:rsid w:val="00BC55E1"/>
    <w:pPr>
      <w:ind w:left="720"/>
      <w:contextualSpacing/>
    </w:pPr>
  </w:style>
  <w:style w:type="paragraph" w:styleId="BalloonText">
    <w:name w:val="Balloon Text"/>
    <w:basedOn w:val="Normal"/>
    <w:link w:val="BalloonTextChar"/>
    <w:uiPriority w:val="99"/>
    <w:semiHidden/>
    <w:unhideWhenUsed/>
    <w:rsid w:val="00575D1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75D19"/>
    <w:rPr>
      <w:rFonts w:ascii="Tahoma" w:hAnsi="Tahoma" w:cs="Tahoma"/>
      <w:sz w:val="16"/>
      <w:szCs w:val="16"/>
    </w:rPr>
  </w:style>
  <w:style w:type="paragraph" w:customStyle="1" w:styleId="Char1">
    <w:name w:val="Char1"/>
    <w:basedOn w:val="Normal"/>
    <w:rsid w:val="007C1B12"/>
    <w:pPr>
      <w:spacing w:after="160" w:line="240" w:lineRule="exact"/>
    </w:pPr>
    <w:rPr>
      <w:rFonts w:ascii="Verdana" w:eastAsia="Times New Roman" w:hAnsi="Verdana"/>
      <w:sz w:val="20"/>
      <w:szCs w:val="20"/>
    </w:rPr>
  </w:style>
  <w:style w:type="character" w:customStyle="1" w:styleId="apple-converted-space">
    <w:name w:val="apple-converted-space"/>
    <w:basedOn w:val="DefaultParagraphFont"/>
    <w:rsid w:val="002431F1"/>
  </w:style>
  <w:style w:type="paragraph" w:styleId="BodyText2">
    <w:name w:val="Body Text 2"/>
    <w:basedOn w:val="Normal"/>
    <w:link w:val="BodyText2Char"/>
    <w:unhideWhenUsed/>
    <w:rsid w:val="00060781"/>
    <w:pPr>
      <w:spacing w:after="120" w:line="480" w:lineRule="auto"/>
    </w:pPr>
    <w:rPr>
      <w:rFonts w:ascii=".VnTime" w:eastAsia="Times New Roman" w:hAnsi=".VnTime"/>
      <w:sz w:val="28"/>
      <w:szCs w:val="28"/>
    </w:rPr>
  </w:style>
  <w:style w:type="character" w:customStyle="1" w:styleId="BodyText2Char">
    <w:name w:val="Body Text 2 Char"/>
    <w:link w:val="BodyText2"/>
    <w:rsid w:val="00060781"/>
    <w:rPr>
      <w:rFonts w:ascii=".VnTime" w:eastAsia="Times New Roman" w:hAnsi=".VnTime"/>
      <w:sz w:val="28"/>
      <w:szCs w:val="28"/>
    </w:rPr>
  </w:style>
  <w:style w:type="paragraph" w:styleId="Header">
    <w:name w:val="header"/>
    <w:basedOn w:val="Normal"/>
    <w:link w:val="HeaderChar"/>
    <w:uiPriority w:val="99"/>
    <w:unhideWhenUsed/>
    <w:rsid w:val="00127568"/>
    <w:pPr>
      <w:tabs>
        <w:tab w:val="center" w:pos="4680"/>
        <w:tab w:val="right" w:pos="9360"/>
      </w:tabs>
    </w:pPr>
  </w:style>
  <w:style w:type="character" w:customStyle="1" w:styleId="HeaderChar">
    <w:name w:val="Header Char"/>
    <w:link w:val="Header"/>
    <w:uiPriority w:val="99"/>
    <w:rsid w:val="00127568"/>
    <w:rPr>
      <w:sz w:val="22"/>
      <w:szCs w:val="22"/>
    </w:rPr>
  </w:style>
  <w:style w:type="paragraph" w:styleId="NormalWeb">
    <w:name w:val="Normal (Web)"/>
    <w:basedOn w:val="Normal"/>
    <w:unhideWhenUsed/>
    <w:rsid w:val="00A0524E"/>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Table Title Char"/>
    <w:link w:val="ListParagraph"/>
    <w:rsid w:val="007B58DD"/>
    <w:rPr>
      <w:sz w:val="22"/>
      <w:szCs w:val="22"/>
    </w:rPr>
  </w:style>
  <w:style w:type="paragraph" w:styleId="BlockText">
    <w:name w:val="Block Text"/>
    <w:basedOn w:val="Normal"/>
    <w:rsid w:val="007B58DD"/>
    <w:pPr>
      <w:spacing w:after="120" w:line="240" w:lineRule="auto"/>
      <w:ind w:left="357" w:right="-28"/>
      <w:jc w:val="both"/>
    </w:pPr>
    <w:rPr>
      <w:rFonts w:ascii=".VnTime" w:eastAsia="Times New Roman" w:hAnsi=".VnTime"/>
      <w:szCs w:val="20"/>
    </w:rPr>
  </w:style>
  <w:style w:type="paragraph" w:customStyle="1" w:styleId="NoSpacing1">
    <w:name w:val="No Spacing1"/>
    <w:aliases w:val="NORMAL,No Spacing11"/>
    <w:rsid w:val="004D3F52"/>
    <w:pPr>
      <w:spacing w:before="120" w:after="120" w:line="312" w:lineRule="auto"/>
      <w:jc w:val="both"/>
    </w:pPr>
    <w:rPr>
      <w:rFonts w:ascii="Times New Roman" w:eastAsia="Times New Roman" w:hAnsi="Times New Roman"/>
      <w:sz w:val="22"/>
      <w:szCs w:val="24"/>
    </w:rPr>
  </w:style>
  <w:style w:type="character" w:styleId="Emphasis">
    <w:name w:val="Emphasis"/>
    <w:qFormat/>
    <w:rsid w:val="004D3F52"/>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49D0-80F4-45FF-A32F-CB794DCA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4955</Words>
  <Characters>28246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User</cp:lastModifiedBy>
  <cp:revision>5</cp:revision>
  <cp:lastPrinted>2018-07-18T08:47:00Z</cp:lastPrinted>
  <dcterms:created xsi:type="dcterms:W3CDTF">2018-07-18T09:35:00Z</dcterms:created>
  <dcterms:modified xsi:type="dcterms:W3CDTF">2018-07-31T07:59:00Z</dcterms:modified>
</cp:coreProperties>
</file>