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52" w:type="dxa"/>
        <w:tblLayout w:type="fixed"/>
        <w:tblLook w:val="0000" w:firstRow="0" w:lastRow="0" w:firstColumn="0" w:lastColumn="0" w:noHBand="0" w:noVBand="0"/>
      </w:tblPr>
      <w:tblGrid>
        <w:gridCol w:w="4405"/>
        <w:gridCol w:w="5855"/>
      </w:tblGrid>
      <w:tr w:rsidR="00E10796" w14:paraId="3EF8E2A3" w14:textId="77777777" w:rsidTr="004D1E33">
        <w:trPr>
          <w:trHeight w:val="1635"/>
        </w:trPr>
        <w:tc>
          <w:tcPr>
            <w:tcW w:w="4405" w:type="dxa"/>
          </w:tcPr>
          <w:p w14:paraId="18679CB5" w14:textId="77777777"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14:paraId="59F39D20" w14:textId="5037383C" w:rsidR="00E10796" w:rsidRPr="006E5251" w:rsidRDefault="007B510E"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4D05575D" wp14:editId="4F6AD341">
                      <wp:simplePos x="0" y="0"/>
                      <wp:positionH relativeFrom="column">
                        <wp:posOffset>537210</wp:posOffset>
                      </wp:positionH>
                      <wp:positionV relativeFrom="paragraph">
                        <wp:posOffset>73660</wp:posOffset>
                      </wp:positionV>
                      <wp:extent cx="1600200" cy="0"/>
                      <wp:effectExtent l="13970" t="6350" r="508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C44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gtvwEAAGkDAAAOAAAAZHJzL2Uyb0RvYy54bWysU01vGyEQvVfqf0Dc6127SpS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"/>
                  </w:pict>
                </mc:Fallback>
              </mc:AlternateContent>
            </w:r>
          </w:p>
          <w:p w14:paraId="71DFB880" w14:textId="47321513"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0063B7">
              <w:rPr>
                <w:rFonts w:ascii="Times New Roman" w:hAnsi="Times New Roman"/>
                <w:sz w:val="26"/>
              </w:rPr>
              <w:t>2432</w:t>
            </w:r>
            <w:r w:rsidRPr="006E5251">
              <w:rPr>
                <w:rFonts w:ascii="Times New Roman" w:hAnsi="Times New Roman"/>
                <w:sz w:val="26"/>
              </w:rPr>
              <w:t>/QĐ-BKHCN</w:t>
            </w:r>
          </w:p>
        </w:tc>
        <w:tc>
          <w:tcPr>
            <w:tcW w:w="5855" w:type="dxa"/>
          </w:tcPr>
          <w:p w14:paraId="2EB60B93" w14:textId="77777777"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14:paraId="18E6D0A9" w14:textId="77777777"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14:paraId="69DF9718" w14:textId="7A1DF65A" w:rsidR="00E10796" w:rsidRPr="006E5251" w:rsidRDefault="007B510E"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14:anchorId="60F55C4E" wp14:editId="5B056C70">
                      <wp:simplePos x="0" y="0"/>
                      <wp:positionH relativeFrom="column">
                        <wp:posOffset>741045</wp:posOffset>
                      </wp:positionH>
                      <wp:positionV relativeFrom="paragraph">
                        <wp:posOffset>29210</wp:posOffset>
                      </wp:positionV>
                      <wp:extent cx="2057400" cy="0"/>
                      <wp:effectExtent l="5080"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D06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zf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"/>
                  </w:pict>
                </mc:Fallback>
              </mc:AlternateContent>
            </w:r>
          </w:p>
          <w:p w14:paraId="41B45A4C" w14:textId="6B13BE3D" w:rsidR="00E10796" w:rsidRDefault="00E10796" w:rsidP="00CB3160">
            <w:pPr>
              <w:pStyle w:val="Heading3"/>
              <w:tabs>
                <w:tab w:val="left" w:pos="5327"/>
              </w:tabs>
            </w:pPr>
            <w:r w:rsidRPr="006E5251">
              <w:rPr>
                <w:sz w:val="26"/>
              </w:rPr>
              <w:t xml:space="preserve">Hà Nội, ngày </w:t>
            </w:r>
            <w:r w:rsidR="000063B7">
              <w:rPr>
                <w:sz w:val="26"/>
              </w:rPr>
              <w:t>04</w:t>
            </w:r>
            <w:r w:rsidRPr="006E5251">
              <w:rPr>
                <w:sz w:val="26"/>
              </w:rPr>
              <w:t xml:space="preserve"> tháng </w:t>
            </w:r>
            <w:r w:rsidR="000063B7">
              <w:rPr>
                <w:sz w:val="26"/>
              </w:rPr>
              <w:t>9</w:t>
            </w:r>
            <w:r w:rsidR="0069614F">
              <w:rPr>
                <w:sz w:val="26"/>
              </w:rPr>
              <w:t xml:space="preserve"> </w:t>
            </w:r>
            <w:r w:rsidRPr="006E5251">
              <w:rPr>
                <w:sz w:val="26"/>
              </w:rPr>
              <w:t>năm 20</w:t>
            </w:r>
            <w:r w:rsidR="000519C1">
              <w:rPr>
                <w:sz w:val="26"/>
              </w:rPr>
              <w:t>20</w:t>
            </w:r>
          </w:p>
        </w:tc>
      </w:tr>
    </w:tbl>
    <w:p w14:paraId="6D1B5690" w14:textId="77777777"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14:paraId="4CD4B9DD" w14:textId="77777777" w:rsidR="00E10796" w:rsidRDefault="00E10796" w:rsidP="00E10796">
      <w:pPr>
        <w:jc w:val="center"/>
        <w:rPr>
          <w:rFonts w:ascii="Times New Roman" w:hAnsi="Times New Roman"/>
          <w:sz w:val="10"/>
        </w:rPr>
      </w:pPr>
    </w:p>
    <w:p w14:paraId="17EB2E53" w14:textId="77777777"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14:paraId="345CF43B" w14:textId="40573423"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p>
    <w:p w14:paraId="6D12393F" w14:textId="74A1B2F9" w:rsidR="00E10796" w:rsidRDefault="007B510E"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14:anchorId="3FE30E27" wp14:editId="3769E5CD">
                <wp:simplePos x="0" y="0"/>
                <wp:positionH relativeFrom="column">
                  <wp:posOffset>1943100</wp:posOffset>
                </wp:positionH>
                <wp:positionV relativeFrom="paragraph">
                  <wp:posOffset>89535</wp:posOffset>
                </wp:positionV>
                <wp:extent cx="2057400" cy="0"/>
                <wp:effectExtent l="8255" t="10160" r="1079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A61A"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twQEAAGoDAAAOAAAAZHJzL2Uyb0RvYy54bWysU02T0zAMvTPDf/D4TpN2KB+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"/>
            </w:pict>
          </mc:Fallback>
        </mc:AlternateContent>
      </w:r>
    </w:p>
    <w:p w14:paraId="6F2B2078" w14:textId="77777777" w:rsidR="00801025" w:rsidRDefault="00801025" w:rsidP="00E10796">
      <w:pPr>
        <w:pStyle w:val="Heading1"/>
        <w:jc w:val="center"/>
        <w:rPr>
          <w:rFonts w:ascii="Times New Roman" w:hAnsi="Times New Roman"/>
          <w:sz w:val="28"/>
        </w:rPr>
      </w:pPr>
    </w:p>
    <w:p w14:paraId="64897BBA" w14:textId="77777777" w:rsidR="00E10796" w:rsidRDefault="00E10796" w:rsidP="00E10796">
      <w:pPr>
        <w:pStyle w:val="Heading1"/>
        <w:jc w:val="center"/>
        <w:rPr>
          <w:rFonts w:ascii="Times New Roman" w:hAnsi="Times New Roman"/>
          <w:sz w:val="28"/>
        </w:rPr>
      </w:pPr>
      <w:r>
        <w:rPr>
          <w:rFonts w:ascii="Times New Roman" w:hAnsi="Times New Roman"/>
          <w:sz w:val="28"/>
        </w:rPr>
        <w:t>BỘ TRƯỞNG</w:t>
      </w:r>
    </w:p>
    <w:p w14:paraId="095C6A36" w14:textId="77777777"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14:paraId="396352B7" w14:textId="77777777" w:rsidR="00E10796" w:rsidRDefault="00E10796" w:rsidP="00E10796">
      <w:pPr>
        <w:pStyle w:val="BodyText2"/>
        <w:jc w:val="both"/>
        <w:rPr>
          <w:rFonts w:ascii="Times New Roman" w:hAnsi="Times New Roman"/>
          <w:b w:val="0"/>
          <w:i w:val="0"/>
          <w:sz w:val="22"/>
        </w:rPr>
      </w:pPr>
    </w:p>
    <w:p w14:paraId="3268F9B1" w14:textId="77777777" w:rsidR="00801025" w:rsidRDefault="00801025" w:rsidP="00E10796">
      <w:pPr>
        <w:pStyle w:val="BodyText2"/>
        <w:jc w:val="both"/>
        <w:rPr>
          <w:rFonts w:ascii="Times New Roman" w:hAnsi="Times New Roman"/>
          <w:b w:val="0"/>
          <w:i w:val="0"/>
          <w:sz w:val="22"/>
        </w:rPr>
      </w:pPr>
    </w:p>
    <w:p w14:paraId="003FD286" w14:textId="77777777" w:rsidR="00E10796" w:rsidRPr="007B510E" w:rsidRDefault="00E10796" w:rsidP="007953BF">
      <w:pPr>
        <w:pStyle w:val="BodyText2"/>
        <w:spacing w:before="120"/>
        <w:jc w:val="both"/>
        <w:rPr>
          <w:rFonts w:ascii="Times New Roman" w:hAnsi="Times New Roman"/>
          <w:b w:val="0"/>
          <w:iCs w:val="0"/>
          <w:spacing w:val="4"/>
        </w:rPr>
      </w:pPr>
      <w:r w:rsidRPr="007B510E">
        <w:rPr>
          <w:rFonts w:ascii="Times New Roman" w:hAnsi="Times New Roman"/>
          <w:b w:val="0"/>
          <w:iCs w:val="0"/>
        </w:rPr>
        <w:tab/>
      </w:r>
      <w:r w:rsidR="00EE4791" w:rsidRPr="007B510E">
        <w:rPr>
          <w:rFonts w:ascii="Times New Roman" w:hAnsi="Times New Roman"/>
          <w:b w:val="0"/>
          <w:bCs w:val="0"/>
          <w:iCs w:val="0"/>
          <w:color w:val="000000"/>
          <w:spacing w:val="-2"/>
        </w:rPr>
        <w:t xml:space="preserve">Căn cứ </w:t>
      </w:r>
      <w:r w:rsidR="00EE4791" w:rsidRPr="007B510E">
        <w:rPr>
          <w:rFonts w:ascii="Times New Roman" w:hAnsi="Times New Roman"/>
          <w:b w:val="0"/>
          <w:iCs w:val="0"/>
          <w:color w:val="000000"/>
          <w:spacing w:val="-2"/>
        </w:rPr>
        <w:t>Nghị định số 08/2014/NĐ-CP ngày 27 tháng 01 năm 2014 của Chính phủ quy định chi tiết và hướng dẫn thi hành một số điều của Luật Khoa học và Công nghệ</w:t>
      </w:r>
      <w:r w:rsidRPr="007B510E">
        <w:rPr>
          <w:rFonts w:ascii="Times New Roman" w:hAnsi="Times New Roman"/>
          <w:b w:val="0"/>
          <w:iCs w:val="0"/>
          <w:spacing w:val="4"/>
        </w:rPr>
        <w:t>;</w:t>
      </w:r>
    </w:p>
    <w:p w14:paraId="2B7BFC47" w14:textId="77777777" w:rsidR="00E10796" w:rsidRPr="007B510E" w:rsidRDefault="00E10796" w:rsidP="007953BF">
      <w:pPr>
        <w:pStyle w:val="BodyText2"/>
        <w:spacing w:before="120"/>
        <w:jc w:val="both"/>
        <w:rPr>
          <w:rFonts w:ascii="Times New Roman" w:hAnsi="Times New Roman"/>
          <w:b w:val="0"/>
          <w:iCs w:val="0"/>
        </w:rPr>
      </w:pPr>
      <w:r w:rsidRPr="007B510E">
        <w:rPr>
          <w:rFonts w:ascii="Times New Roman" w:hAnsi="Times New Roman"/>
          <w:b w:val="0"/>
          <w:iCs w:val="0"/>
        </w:rPr>
        <w:tab/>
      </w:r>
      <w:r w:rsidR="00B8343E" w:rsidRPr="007B510E">
        <w:rPr>
          <w:rFonts w:ascii="Times New Roman" w:hAnsi="Times New Roman"/>
          <w:b w:val="0"/>
          <w:iCs w:val="0"/>
          <w:noProof/>
          <w:szCs w:val="28"/>
          <w:lang w:val="vi-VN"/>
        </w:rPr>
        <w:t xml:space="preserve">Căn cứ Nghị định số </w:t>
      </w:r>
      <w:r w:rsidR="00B8343E" w:rsidRPr="007B510E">
        <w:rPr>
          <w:rFonts w:ascii="Times New Roman" w:hAnsi="Times New Roman"/>
          <w:b w:val="0"/>
          <w:iCs w:val="0"/>
          <w:noProof/>
          <w:szCs w:val="28"/>
        </w:rPr>
        <w:t>95</w:t>
      </w:r>
      <w:r w:rsidR="00B8343E" w:rsidRPr="007B510E">
        <w:rPr>
          <w:rFonts w:ascii="Times New Roman" w:hAnsi="Times New Roman"/>
          <w:b w:val="0"/>
          <w:iCs w:val="0"/>
          <w:noProof/>
          <w:szCs w:val="28"/>
          <w:lang w:val="vi-VN"/>
        </w:rPr>
        <w:t>/201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/NĐ-CP ngày </w:t>
      </w:r>
      <w:r w:rsidR="00B8343E" w:rsidRPr="007B510E">
        <w:rPr>
          <w:rFonts w:ascii="Times New Roman" w:hAnsi="Times New Roman"/>
          <w:b w:val="0"/>
          <w:iCs w:val="0"/>
          <w:noProof/>
          <w:szCs w:val="28"/>
        </w:rPr>
        <w:t>16</w:t>
      </w:r>
      <w:r w:rsidR="00B8343E" w:rsidRPr="007B510E">
        <w:rPr>
          <w:rFonts w:ascii="Times New Roman" w:hAnsi="Times New Roman"/>
          <w:b w:val="0"/>
          <w:iCs w:val="0"/>
          <w:noProof/>
          <w:szCs w:val="28"/>
          <w:lang w:val="vi-VN"/>
        </w:rPr>
        <w:t xml:space="preserve"> tháng </w:t>
      </w:r>
      <w:r w:rsidR="00B8343E" w:rsidRPr="007B510E">
        <w:rPr>
          <w:rFonts w:ascii="Times New Roman" w:hAnsi="Times New Roman"/>
          <w:b w:val="0"/>
          <w:iCs w:val="0"/>
          <w:noProof/>
          <w:szCs w:val="28"/>
        </w:rPr>
        <w:t>8</w:t>
      </w:r>
      <w:r w:rsidR="00B8343E" w:rsidRPr="007B510E">
        <w:rPr>
          <w:rFonts w:ascii="Times New Roman" w:hAnsi="Times New Roman"/>
          <w:b w:val="0"/>
          <w:iCs w:val="0"/>
          <w:noProof/>
          <w:szCs w:val="28"/>
          <w:lang w:val="vi-VN"/>
        </w:rPr>
        <w:t xml:space="preserve"> năm 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 của Chính phủ quy định chức năng, nhiệm vụ, quyền hạn và cơ cấu tổ chức của Bộ Khoa học và Công nghệ;</w:t>
      </w:r>
    </w:p>
    <w:p w14:paraId="4E89FFF8" w14:textId="77777777" w:rsidR="006D756A" w:rsidRPr="007B510E" w:rsidRDefault="006D756A"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Căn cứ Thông tư số 07/2014/TT-BKHCN ngày 26</w:t>
      </w:r>
      <w:r w:rsidR="00D21C38" w:rsidRPr="007B510E">
        <w:rPr>
          <w:rFonts w:ascii="Times New Roman" w:hAnsi="Times New Roman"/>
          <w:b w:val="0"/>
          <w:iCs w:val="0"/>
        </w:rPr>
        <w:t xml:space="preserve"> tháng </w:t>
      </w:r>
      <w:r w:rsidRPr="007B510E">
        <w:rPr>
          <w:rFonts w:ascii="Times New Roman" w:hAnsi="Times New Roman"/>
          <w:b w:val="0"/>
          <w:iCs w:val="0"/>
        </w:rPr>
        <w:t>5</w:t>
      </w:r>
      <w:r w:rsidR="00D21C38" w:rsidRPr="007B510E">
        <w:rPr>
          <w:rFonts w:ascii="Times New Roman" w:hAnsi="Times New Roman"/>
          <w:b w:val="0"/>
          <w:iCs w:val="0"/>
        </w:rPr>
        <w:t xml:space="preserve"> năm </w:t>
      </w:r>
      <w:r w:rsidRPr="007B510E">
        <w:rPr>
          <w:rFonts w:ascii="Times New Roman" w:hAnsi="Times New Roman"/>
          <w:b w:val="0"/>
          <w:iCs w:val="0"/>
        </w:rPr>
        <w:t>2014 của Bộ trưởng Bộ Khoa học và Công nghệ quy định trình tự, thủ tục xác định nhiệm vụ khoa học và công nghệ cấp quốc gia sử dụng ngân sách nhà nước;</w:t>
      </w:r>
    </w:p>
    <w:p w14:paraId="1F2D9C98" w14:textId="77777777" w:rsidR="00B8343E" w:rsidRPr="007B510E" w:rsidRDefault="00B8343E"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 xml:space="preserve">Căn cứ Thông tư số 03/2017/TT-BKHCN ngày 03 tháng 4 năm 2017 </w:t>
      </w:r>
      <w:r w:rsidRPr="007B510E">
        <w:rPr>
          <w:rFonts w:ascii="Times New Roman" w:hAnsi="Times New Roman"/>
          <w:b w:val="0"/>
          <w:bCs w:val="0"/>
          <w:iCs w:val="0"/>
        </w:rPr>
        <w:t>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sửa </w:t>
      </w:r>
      <w:r w:rsidRPr="007B510E">
        <w:rPr>
          <w:rFonts w:ascii="Times New Roman" w:hAnsi="Times New Roman" w:hint="eastAsia"/>
          <w:b w:val="0"/>
          <w:bCs w:val="0"/>
          <w:iCs w:val="0"/>
        </w:rPr>
        <w:t>đ</w:t>
      </w:r>
      <w:r w:rsidRPr="007B510E">
        <w:rPr>
          <w:rFonts w:ascii="Times New Roman" w:hAnsi="Times New Roman"/>
          <w:b w:val="0"/>
          <w:bCs w:val="0"/>
          <w:iCs w:val="0"/>
        </w:rPr>
        <w:t xml:space="preserve">ổi, bổ sung một số </w:t>
      </w:r>
      <w:r w:rsidRPr="007B510E">
        <w:rPr>
          <w:rFonts w:ascii="Times New Roman" w:hAnsi="Times New Roman" w:hint="eastAsia"/>
          <w:b w:val="0"/>
          <w:bCs w:val="0"/>
          <w:iCs w:val="0"/>
        </w:rPr>
        <w:t>đ</w:t>
      </w:r>
      <w:r w:rsidRPr="007B510E">
        <w:rPr>
          <w:rFonts w:ascii="Times New Roman" w:hAnsi="Times New Roman"/>
          <w:b w:val="0"/>
          <w:bCs w:val="0"/>
          <w:iCs w:val="0"/>
        </w:rPr>
        <w:t>iều của Thông t</w:t>
      </w:r>
      <w:r w:rsidRPr="007B510E">
        <w:rPr>
          <w:rFonts w:ascii="Times New Roman" w:hAnsi="Times New Roman" w:hint="eastAsia"/>
          <w:b w:val="0"/>
          <w:bCs w:val="0"/>
          <w:iCs w:val="0"/>
        </w:rPr>
        <w:t>ư</w:t>
      </w:r>
      <w:r w:rsidRPr="007B510E">
        <w:rPr>
          <w:rFonts w:ascii="Times New Roman" w:hAnsi="Times New Roman"/>
          <w:b w:val="0"/>
          <w:bCs w:val="0"/>
          <w:iCs w:val="0"/>
        </w:rPr>
        <w:t xml:space="preserve"> số 07/2014/TT-BKHCN ngày 26 tháng 5 năm 2014 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quy </w:t>
      </w:r>
      <w:r w:rsidRPr="007B510E">
        <w:rPr>
          <w:rFonts w:ascii="Times New Roman" w:hAnsi="Times New Roman" w:hint="eastAsia"/>
          <w:b w:val="0"/>
          <w:bCs w:val="0"/>
          <w:iCs w:val="0"/>
        </w:rPr>
        <w:t>đ</w:t>
      </w:r>
      <w:r w:rsidRPr="007B510E">
        <w:rPr>
          <w:rFonts w:ascii="Times New Roman" w:hAnsi="Times New Roman"/>
          <w:b w:val="0"/>
          <w:bCs w:val="0"/>
          <w:iCs w:val="0"/>
        </w:rPr>
        <w:t xml:space="preserve">ịnh trình tự, thủ tục xác </w:t>
      </w:r>
      <w:r w:rsidRPr="007B510E">
        <w:rPr>
          <w:rFonts w:ascii="Times New Roman" w:hAnsi="Times New Roman" w:hint="eastAsia"/>
          <w:b w:val="0"/>
          <w:bCs w:val="0"/>
          <w:iCs w:val="0"/>
        </w:rPr>
        <w:t>đ</w:t>
      </w:r>
      <w:r w:rsidRPr="007B510E">
        <w:rPr>
          <w:rFonts w:ascii="Times New Roman" w:hAnsi="Times New Roman"/>
          <w:b w:val="0"/>
          <w:bCs w:val="0"/>
          <w:iCs w:val="0"/>
        </w:rPr>
        <w:t>ịnh nhiệm vụ khoa học và công nghệ cấp quốc gia sử dụng ngân sách nhà n</w:t>
      </w:r>
      <w:r w:rsidRPr="007B510E">
        <w:rPr>
          <w:rFonts w:ascii="Times New Roman" w:hAnsi="Times New Roman" w:hint="eastAsia"/>
          <w:b w:val="0"/>
          <w:bCs w:val="0"/>
          <w:iCs w:val="0"/>
        </w:rPr>
        <w:t>ư</w:t>
      </w:r>
      <w:r w:rsidRPr="007B510E">
        <w:rPr>
          <w:rFonts w:ascii="Times New Roman" w:hAnsi="Times New Roman"/>
          <w:b w:val="0"/>
          <w:bCs w:val="0"/>
          <w:iCs w:val="0"/>
        </w:rPr>
        <w:t>ớc;</w:t>
      </w:r>
    </w:p>
    <w:p w14:paraId="33DD4258" w14:textId="77777777" w:rsidR="00E10796" w:rsidRPr="007B510E" w:rsidRDefault="00040801"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Trên cơ sở</w:t>
      </w:r>
      <w:r w:rsidR="009956D3" w:rsidRPr="007B510E">
        <w:rPr>
          <w:rFonts w:ascii="Times New Roman" w:hAnsi="Times New Roman"/>
          <w:b w:val="0"/>
          <w:iCs w:val="0"/>
        </w:rPr>
        <w:t xml:space="preserve"> kết quả làm việc</w:t>
      </w:r>
      <w:r w:rsidR="00906B8F" w:rsidRPr="007B510E">
        <w:rPr>
          <w:rFonts w:ascii="Times New Roman" w:hAnsi="Times New Roman"/>
          <w:b w:val="0"/>
          <w:iCs w:val="0"/>
        </w:rPr>
        <w:t xml:space="preserve"> và</w:t>
      </w:r>
      <w:r w:rsidR="009956D3" w:rsidRPr="007B510E">
        <w:rPr>
          <w:rFonts w:ascii="Times New Roman" w:hAnsi="Times New Roman"/>
          <w:b w:val="0"/>
          <w:iCs w:val="0"/>
        </w:rPr>
        <w:t xml:space="preserve"> kiến nghị của Hội đồng tư vấn xác định nhiệm vụ khoa học và công nghệ cấp </w:t>
      </w:r>
      <w:r w:rsidR="006508D4" w:rsidRPr="007B510E">
        <w:rPr>
          <w:rFonts w:ascii="Times New Roman" w:hAnsi="Times New Roman"/>
          <w:b w:val="0"/>
          <w:iCs w:val="0"/>
        </w:rPr>
        <w:t>quốc gia</w:t>
      </w:r>
      <w:r w:rsidR="00942E96" w:rsidRPr="007B510E">
        <w:rPr>
          <w:rFonts w:ascii="Times New Roman" w:hAnsi="Times New Roman"/>
          <w:b w:val="0"/>
          <w:iCs w:val="0"/>
        </w:rPr>
        <w:t xml:space="preserve">; </w:t>
      </w:r>
    </w:p>
    <w:p w14:paraId="4A46FC9D" w14:textId="61A7C8DD" w:rsidR="00E10796" w:rsidRPr="007B510E" w:rsidRDefault="00E10796" w:rsidP="007953BF">
      <w:pPr>
        <w:pStyle w:val="BodyTextIndent"/>
        <w:spacing w:before="120" w:line="240" w:lineRule="auto"/>
        <w:rPr>
          <w:rFonts w:ascii="Times New Roman" w:hAnsi="Times New Roman"/>
          <w:bCs/>
          <w:i/>
          <w:sz w:val="26"/>
          <w:szCs w:val="24"/>
          <w:lang w:val="en-US"/>
        </w:rPr>
      </w:pPr>
      <w:r w:rsidRPr="007B510E">
        <w:rPr>
          <w:i/>
        </w:rPr>
        <w:tab/>
      </w:r>
      <w:r w:rsidR="000C22B6" w:rsidRPr="007B510E">
        <w:rPr>
          <w:rFonts w:ascii="Times New Roman" w:hAnsi="Times New Roman"/>
          <w:bCs/>
          <w:i/>
          <w:szCs w:val="24"/>
          <w:lang w:val="en-US"/>
        </w:rPr>
        <w:t>Xét</w:t>
      </w:r>
      <w:r w:rsidRPr="007B510E">
        <w:rPr>
          <w:rFonts w:ascii="Times New Roman" w:hAnsi="Times New Roman"/>
          <w:bCs/>
          <w:i/>
          <w:szCs w:val="24"/>
          <w:lang w:val="en-US"/>
        </w:rPr>
        <w:t xml:space="preserve"> đề nghị của </w:t>
      </w:r>
      <w:r w:rsidR="00F161DA" w:rsidRPr="007B510E">
        <w:rPr>
          <w:rFonts w:ascii="Times New Roman" w:hAnsi="Times New Roman"/>
          <w:bCs/>
          <w:i/>
          <w:szCs w:val="24"/>
          <w:lang w:val="en-US"/>
        </w:rPr>
        <w:t xml:space="preserve">Vụ trưởng </w:t>
      </w:r>
      <w:r w:rsidR="006C31EE" w:rsidRPr="007B510E">
        <w:rPr>
          <w:rFonts w:ascii="Times New Roman" w:hAnsi="Times New Roman"/>
          <w:bCs/>
          <w:i/>
          <w:szCs w:val="24"/>
          <w:lang w:val="en-US"/>
        </w:rPr>
        <w:t xml:space="preserve">Vụ Kế hoạch </w:t>
      </w:r>
      <w:r w:rsidR="00B8343E" w:rsidRPr="007B510E">
        <w:rPr>
          <w:rFonts w:ascii="Times New Roman" w:hAnsi="Times New Roman"/>
          <w:bCs/>
          <w:i/>
          <w:szCs w:val="24"/>
          <w:lang w:val="en-US"/>
        </w:rPr>
        <w:t>-</w:t>
      </w:r>
      <w:r w:rsidR="006C31EE" w:rsidRPr="007B510E">
        <w:rPr>
          <w:rFonts w:ascii="Times New Roman" w:hAnsi="Times New Roman"/>
          <w:bCs/>
          <w:i/>
          <w:szCs w:val="24"/>
          <w:lang w:val="en-US"/>
        </w:rPr>
        <w:t xml:space="preserve"> </w:t>
      </w:r>
      <w:r w:rsidR="00B8343E" w:rsidRPr="007B510E">
        <w:rPr>
          <w:rFonts w:ascii="Times New Roman" w:hAnsi="Times New Roman"/>
          <w:bCs/>
          <w:i/>
          <w:szCs w:val="24"/>
          <w:lang w:val="en-US"/>
        </w:rPr>
        <w:t>Tài chính</w:t>
      </w:r>
      <w:r w:rsidR="006C31EE" w:rsidRPr="007B510E">
        <w:rPr>
          <w:rFonts w:ascii="Times New Roman" w:hAnsi="Times New Roman"/>
          <w:bCs/>
          <w:i/>
          <w:szCs w:val="24"/>
          <w:lang w:val="en-US"/>
        </w:rPr>
        <w:t>,</w:t>
      </w:r>
      <w:r w:rsidR="00400A96" w:rsidRPr="007B510E">
        <w:rPr>
          <w:rFonts w:ascii="Times New Roman" w:hAnsi="Times New Roman"/>
          <w:bCs/>
          <w:i/>
          <w:szCs w:val="24"/>
          <w:lang w:val="en-US"/>
        </w:rPr>
        <w:t xml:space="preserve"> </w:t>
      </w:r>
      <w:r w:rsidR="00B20F3E" w:rsidRPr="00B20F3E">
        <w:rPr>
          <w:rFonts w:ascii="Times New Roman" w:hAnsi="Times New Roman"/>
          <w:bCs/>
          <w:i/>
          <w:szCs w:val="24"/>
        </w:rPr>
        <w:t>Vụ trưởng Vụ Khoa học Xã hội, Nhân văn và Tự nhiên</w:t>
      </w:r>
      <w:r w:rsidR="007B510E">
        <w:rPr>
          <w:rFonts w:ascii="Times New Roman" w:hAnsi="Times New Roman"/>
          <w:bCs/>
          <w:i/>
          <w:szCs w:val="24"/>
        </w:rPr>
        <w:t>.</w:t>
      </w:r>
    </w:p>
    <w:p w14:paraId="2055FA4A" w14:textId="77777777" w:rsidR="00E10796" w:rsidRPr="00FE7158" w:rsidRDefault="00E10796" w:rsidP="00E10796">
      <w:pPr>
        <w:tabs>
          <w:tab w:val="left" w:pos="-1890"/>
        </w:tabs>
        <w:ind w:right="-288"/>
        <w:jc w:val="both"/>
        <w:rPr>
          <w:rFonts w:ascii="Times New Roman" w:hAnsi="Times New Roman"/>
          <w:sz w:val="22"/>
          <w:szCs w:val="22"/>
        </w:rPr>
      </w:pPr>
    </w:p>
    <w:p w14:paraId="1D6FA7E6" w14:textId="77777777" w:rsidR="00801025" w:rsidRPr="00FE7158" w:rsidRDefault="00801025" w:rsidP="00E10796">
      <w:pPr>
        <w:tabs>
          <w:tab w:val="left" w:pos="-1890"/>
        </w:tabs>
        <w:ind w:right="-288"/>
        <w:jc w:val="both"/>
        <w:rPr>
          <w:rFonts w:ascii="Times New Roman" w:hAnsi="Times New Roman"/>
          <w:sz w:val="22"/>
          <w:szCs w:val="22"/>
        </w:rPr>
      </w:pPr>
    </w:p>
    <w:p w14:paraId="5F88F32D" w14:textId="77777777"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14:paraId="23E5F046" w14:textId="77777777" w:rsidR="0073788C" w:rsidRPr="00FE7158" w:rsidRDefault="0073788C" w:rsidP="0073788C">
      <w:pPr>
        <w:rPr>
          <w:rFonts w:ascii="Times New Roman" w:hAnsi="Times New Roman"/>
          <w:sz w:val="20"/>
          <w:szCs w:val="20"/>
        </w:rPr>
      </w:pPr>
    </w:p>
    <w:p w14:paraId="473F689F" w14:textId="77777777" w:rsidR="00801025" w:rsidRPr="00FE7158" w:rsidRDefault="00801025" w:rsidP="0073788C">
      <w:pPr>
        <w:rPr>
          <w:rFonts w:ascii="Times New Roman" w:hAnsi="Times New Roman"/>
          <w:sz w:val="20"/>
          <w:szCs w:val="20"/>
        </w:rPr>
      </w:pPr>
    </w:p>
    <w:p w14:paraId="669D88A1" w14:textId="584872EB"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FA550E">
        <w:rPr>
          <w:rFonts w:ascii="Times New Roman" w:hAnsi="Times New Roman"/>
          <w:spacing w:val="-2"/>
        </w:rPr>
        <w:t>0</w:t>
      </w:r>
      <w:r w:rsidR="003436A1">
        <w:rPr>
          <w:rFonts w:ascii="Times New Roman" w:hAnsi="Times New Roman"/>
          <w:spacing w:val="-2"/>
        </w:rPr>
        <w:t>4</w:t>
      </w:r>
      <w:r w:rsidR="00FA550E">
        <w:rPr>
          <w:rFonts w:ascii="Times New Roman" w:hAnsi="Times New Roman"/>
          <w:spacing w:val="-2"/>
        </w:rPr>
        <w:t xml:space="preserve">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14:paraId="448F85C5" w14:textId="7AF40314"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t>Điều 2</w:t>
      </w:r>
      <w:r w:rsidRPr="00FE77FD">
        <w:rPr>
          <w:rFonts w:ascii="Times New Roman" w:hAnsi="Times New Roman"/>
          <w:spacing w:val="-2"/>
        </w:rPr>
        <w:t xml:space="preserve">. Giao </w:t>
      </w:r>
      <w:r w:rsidR="003436A1">
        <w:rPr>
          <w:rFonts w:ascii="Times New Roman" w:hAnsi="Times New Roman"/>
          <w:bCs/>
          <w:iCs/>
          <w:szCs w:val="24"/>
        </w:rPr>
        <w:t>Vụ trưởng Vụ Khoa học Xã hội, Nhân văn và Tự nhiên</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14:paraId="510BA504" w14:textId="77777777" w:rsidR="00373C53" w:rsidRDefault="00373C53" w:rsidP="005D2408">
      <w:pPr>
        <w:spacing w:before="180"/>
        <w:ind w:right="45" w:firstLine="720"/>
        <w:jc w:val="both"/>
        <w:rPr>
          <w:rFonts w:ascii="Times New Roman" w:hAnsi="Times New Roman"/>
        </w:rPr>
      </w:pPr>
      <w:r>
        <w:rPr>
          <w:rFonts w:ascii="Times New Roman" w:hAnsi="Times New Roman"/>
        </w:rPr>
        <w:lastRenderedPageBreak/>
        <w:t>- Thông báo danh mục nhiệm vụ nêu tại Điều 1 trên cổng thông tin điện tử của Bộ Khoa học và Công nghệ theo quy định để các tổ chức, cá nhân biết và đăng ký tham gia tuyển chọn.</w:t>
      </w:r>
    </w:p>
    <w:p w14:paraId="46C66B1C" w14:textId="77777777"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14:paraId="4507F726" w14:textId="4A4B74D2"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3436A1">
        <w:rPr>
          <w:rFonts w:ascii="Times New Roman" w:hAnsi="Times New Roman"/>
          <w:bCs/>
          <w:iCs/>
          <w:szCs w:val="24"/>
        </w:rPr>
        <w:t>Vụ trưởng Vụ Khoa học Xã hội, Nhân văn và Tự nhiên</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14:paraId="5DA14ECF" w14:textId="77777777" w:rsidR="00801025" w:rsidRDefault="00801025" w:rsidP="00801025">
      <w:pPr>
        <w:ind w:right="45" w:firstLine="720"/>
        <w:jc w:val="both"/>
        <w:rPr>
          <w:rFonts w:ascii="Times New Roman" w:hAnsi="Times New Roman"/>
        </w:rPr>
      </w:pPr>
    </w:p>
    <w:p w14:paraId="10594B85" w14:textId="77777777"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14:paraId="7D24BEC9" w14:textId="77777777" w:rsidTr="001367AF">
        <w:tc>
          <w:tcPr>
            <w:tcW w:w="4608" w:type="dxa"/>
            <w:tcBorders>
              <w:top w:val="nil"/>
              <w:left w:val="nil"/>
              <w:bottom w:val="nil"/>
              <w:right w:val="nil"/>
            </w:tcBorders>
          </w:tcPr>
          <w:p w14:paraId="4CB2EB82" w14:textId="77777777"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14:paraId="0701AAEE" w14:textId="77777777"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14:paraId="660711A0" w14:textId="77777777"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14:paraId="383C0490" w14:textId="77777777" w:rsidR="00E10796" w:rsidRDefault="00E10796" w:rsidP="00E10796">
            <w:pPr>
              <w:spacing w:line="-300" w:lineRule="auto"/>
              <w:jc w:val="both"/>
              <w:rPr>
                <w:rFonts w:ascii="Times New Roman" w:hAnsi="Times New Roman"/>
                <w:sz w:val="22"/>
                <w:szCs w:val="22"/>
              </w:rPr>
            </w:pPr>
          </w:p>
          <w:p w14:paraId="7187CF31" w14:textId="77777777"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14:paraId="02248490" w14:textId="77777777"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14:paraId="4DFE423B" w14:textId="77777777"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14:paraId="2E3FBAF0" w14:textId="77777777" w:rsidR="00E10796" w:rsidRPr="00801025" w:rsidRDefault="00412445" w:rsidP="00E10796">
            <w:pPr>
              <w:rPr>
                <w:rFonts w:ascii="Times New Roman" w:hAnsi="Times New Roman"/>
              </w:rPr>
            </w:pPr>
            <w:r w:rsidRPr="00801025">
              <w:rPr>
                <w:rFonts w:ascii="Times New Roman" w:hAnsi="Times New Roman"/>
              </w:rPr>
              <w:t xml:space="preserve">                               </w:t>
            </w:r>
          </w:p>
          <w:p w14:paraId="5DF34A13" w14:textId="77777777" w:rsidR="00E10796" w:rsidRPr="00801025" w:rsidRDefault="00E10796" w:rsidP="00E10796">
            <w:pPr>
              <w:rPr>
                <w:rFonts w:ascii="Times New Roman" w:hAnsi="Times New Roman"/>
              </w:rPr>
            </w:pPr>
          </w:p>
          <w:p w14:paraId="596DA047" w14:textId="77777777" w:rsidR="00C54218" w:rsidRPr="00801025" w:rsidRDefault="00C54218" w:rsidP="00E10796">
            <w:pPr>
              <w:rPr>
                <w:rFonts w:ascii="Times New Roman" w:hAnsi="Times New Roman"/>
              </w:rPr>
            </w:pPr>
          </w:p>
          <w:p w14:paraId="5DAABAC7" w14:textId="77777777" w:rsidR="00E10796" w:rsidRPr="00801025" w:rsidRDefault="00E10796" w:rsidP="00E10796">
            <w:pPr>
              <w:rPr>
                <w:rFonts w:ascii="Times New Roman" w:hAnsi="Times New Roman"/>
              </w:rPr>
            </w:pPr>
          </w:p>
          <w:p w14:paraId="79CC4F36" w14:textId="77777777" w:rsidR="00E10796" w:rsidRPr="00801025" w:rsidRDefault="00E10796" w:rsidP="00E10796">
            <w:pPr>
              <w:rPr>
                <w:rFonts w:ascii="Times New Roman" w:hAnsi="Times New Roman"/>
              </w:rPr>
            </w:pPr>
          </w:p>
          <w:p w14:paraId="2E07D28A" w14:textId="6F7E6175" w:rsidR="00E10796" w:rsidRPr="006C31EE" w:rsidRDefault="003436A1" w:rsidP="006C31EE">
            <w:pPr>
              <w:pStyle w:val="Heading2"/>
              <w:spacing w:line="240" w:lineRule="auto"/>
              <w:rPr>
                <w:rFonts w:ascii="Times New Roman" w:hAnsi="Times New Roman"/>
              </w:rPr>
            </w:pPr>
            <w:r>
              <w:rPr>
                <w:rFonts w:ascii="Times New Roman" w:hAnsi="Times New Roman"/>
              </w:rPr>
              <w:t>Nguyễn Hoàng Giang</w:t>
            </w:r>
          </w:p>
        </w:tc>
      </w:tr>
    </w:tbl>
    <w:p w14:paraId="05B8303D" w14:textId="77777777" w:rsidR="00AA074E" w:rsidRPr="00916C74" w:rsidRDefault="00AA074E" w:rsidP="00E10796">
      <w:pPr>
        <w:rPr>
          <w:rFonts w:ascii="Times New Roman" w:hAnsi="Times New Roman"/>
          <w:sz w:val="16"/>
          <w:szCs w:val="16"/>
        </w:rPr>
        <w:sectPr w:rsidR="00AA074E" w:rsidRPr="00916C74" w:rsidSect="00873818">
          <w:headerReference w:type="default" r:id="rId8"/>
          <w:pgSz w:w="11909" w:h="16834" w:code="9"/>
          <w:pgMar w:top="1588" w:right="1247" w:bottom="1247" w:left="1588" w:header="567" w:footer="567" w:gutter="0"/>
          <w:cols w:space="720"/>
          <w:titlePg/>
          <w:docGrid w:linePitch="381"/>
        </w:sectPr>
      </w:pPr>
    </w:p>
    <w:p w14:paraId="061F5A86" w14:textId="276E7973" w:rsidR="000C0DAD" w:rsidRDefault="00117A47" w:rsidP="00AD6393">
      <w:pPr>
        <w:pStyle w:val="Heading1"/>
        <w:spacing w:line="240" w:lineRule="auto"/>
        <w:ind w:left="-425" w:right="68"/>
        <w:jc w:val="right"/>
        <w:rPr>
          <w:rFonts w:ascii="Times New Roman" w:hAnsi="Times New Roman"/>
          <w:iCs/>
          <w:sz w:val="26"/>
          <w:lang w:val="nl-NL"/>
        </w:rPr>
      </w:pPr>
      <w:r>
        <w:rPr>
          <w:rFonts w:ascii="Times New Roman" w:hAnsi="Times New Roman"/>
          <w:iCs/>
          <w:sz w:val="26"/>
          <w:lang w:val="nl-NL"/>
        </w:rPr>
        <w:lastRenderedPageBreak/>
        <w:t>Trích lục</w:t>
      </w:r>
      <w:r w:rsidR="000C0DAD" w:rsidRPr="00C54218">
        <w:rPr>
          <w:rFonts w:ascii="Times New Roman" w:hAnsi="Times New Roman"/>
          <w:iCs/>
          <w:sz w:val="26"/>
          <w:lang w:val="nl-NL"/>
        </w:rPr>
        <w:t xml:space="preserve"> </w:t>
      </w:r>
    </w:p>
    <w:p w14:paraId="543606DE" w14:textId="77777777" w:rsidR="00117A47" w:rsidRPr="00117A47" w:rsidRDefault="00117A47" w:rsidP="00117A47">
      <w:pPr>
        <w:rPr>
          <w:lang w:val="nl-NL"/>
        </w:rPr>
      </w:pPr>
    </w:p>
    <w:p w14:paraId="7BE0694B" w14:textId="68909CCB" w:rsidR="00780668" w:rsidRPr="00117A47" w:rsidRDefault="00117A47" w:rsidP="00117A47">
      <w:pPr>
        <w:jc w:val="center"/>
        <w:rPr>
          <w:rFonts w:ascii="Times New Roman" w:hAnsi="Times New Roman"/>
          <w:b/>
          <w:bCs/>
          <w:lang w:val="nl-NL"/>
        </w:rPr>
      </w:pPr>
      <w:r w:rsidRPr="00117A47">
        <w:rPr>
          <w:rFonts w:ascii="Times New Roman" w:hAnsi="Times New Roman"/>
          <w:b/>
          <w:bCs/>
          <w:sz w:val="26"/>
          <w:szCs w:val="26"/>
          <w:lang w:val="nl-NL"/>
        </w:rPr>
        <w:t>PHỤ LỤC</w:t>
      </w:r>
    </w:p>
    <w:p w14:paraId="6B345F4D" w14:textId="77777777"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14:paraId="5338ECF4" w14:textId="0C5A7FA3"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0063B7">
        <w:rPr>
          <w:rFonts w:ascii="Times New Roman" w:hAnsi="Times New Roman"/>
          <w:b w:val="0"/>
          <w:i/>
          <w:sz w:val="26"/>
          <w:szCs w:val="28"/>
          <w:lang w:val="nl-NL"/>
        </w:rPr>
        <w:t>2432</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0063B7">
        <w:rPr>
          <w:rFonts w:ascii="Times New Roman" w:hAnsi="Times New Roman"/>
          <w:b w:val="0"/>
          <w:i/>
          <w:sz w:val="26"/>
          <w:szCs w:val="28"/>
          <w:lang w:val="nl-NL"/>
        </w:rPr>
        <w:t>04</w:t>
      </w:r>
      <w:r w:rsidR="000C0DAD" w:rsidRPr="00EF02B3">
        <w:rPr>
          <w:rFonts w:ascii="Times New Roman" w:hAnsi="Times New Roman"/>
          <w:b w:val="0"/>
          <w:i/>
          <w:sz w:val="26"/>
          <w:szCs w:val="28"/>
          <w:lang w:val="nl-NL"/>
        </w:rPr>
        <w:t xml:space="preserve"> tháng </w:t>
      </w:r>
      <w:r w:rsidR="000063B7">
        <w:rPr>
          <w:rFonts w:ascii="Times New Roman" w:hAnsi="Times New Roman"/>
          <w:b w:val="0"/>
          <w:i/>
          <w:sz w:val="26"/>
          <w:szCs w:val="28"/>
          <w:lang w:val="nl-NL"/>
        </w:rPr>
        <w:t>9</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14:paraId="49E740B4" w14:textId="77777777"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431"/>
        <w:gridCol w:w="6066"/>
        <w:gridCol w:w="2191"/>
      </w:tblGrid>
      <w:tr w:rsidR="000C0DAD" w:rsidRPr="004C6704" w14:paraId="4EB4B595" w14:textId="77777777" w:rsidTr="009D62FA">
        <w:trPr>
          <w:trHeight w:val="648"/>
        </w:trPr>
        <w:tc>
          <w:tcPr>
            <w:tcW w:w="568" w:type="dxa"/>
            <w:vAlign w:val="center"/>
          </w:tcPr>
          <w:p w14:paraId="47AA2117" w14:textId="77777777"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14:paraId="64C4582E" w14:textId="77777777"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431" w:type="dxa"/>
            <w:vAlign w:val="center"/>
          </w:tcPr>
          <w:p w14:paraId="5B77BAF8"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6066" w:type="dxa"/>
            <w:vAlign w:val="center"/>
          </w:tcPr>
          <w:p w14:paraId="1B4CA944" w14:textId="77777777"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14:paraId="67066221" w14:textId="77777777"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14:paraId="7AEF7050"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3436A1" w:rsidRPr="007B7303" w14:paraId="605421B7" w14:textId="77777777" w:rsidTr="009D62FA">
        <w:trPr>
          <w:trHeight w:val="413"/>
        </w:trPr>
        <w:tc>
          <w:tcPr>
            <w:tcW w:w="568" w:type="dxa"/>
            <w:tcBorders>
              <w:top w:val="single" w:sz="4" w:space="0" w:color="auto"/>
              <w:left w:val="single" w:sz="4" w:space="0" w:color="auto"/>
              <w:bottom w:val="single" w:sz="4" w:space="0" w:color="auto"/>
              <w:right w:val="single" w:sz="4" w:space="0" w:color="auto"/>
            </w:tcBorders>
          </w:tcPr>
          <w:p w14:paraId="3D2148EC" w14:textId="3AB6E85C" w:rsidR="003436A1" w:rsidRPr="00DB6C17" w:rsidRDefault="00DA69C2" w:rsidP="003436A1">
            <w:pPr>
              <w:spacing w:before="60" w:after="60"/>
              <w:jc w:val="center"/>
              <w:rPr>
                <w:rFonts w:ascii="Times New Roman" w:hAnsi="Times New Roman"/>
                <w:sz w:val="26"/>
                <w:szCs w:val="26"/>
              </w:rPr>
            </w:pPr>
            <w:r>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40F7674B" w14:textId="75288D11" w:rsidR="003436A1" w:rsidRPr="00102492" w:rsidRDefault="003436A1" w:rsidP="003436A1">
            <w:pPr>
              <w:spacing w:before="60" w:after="60"/>
              <w:jc w:val="both"/>
              <w:rPr>
                <w:rFonts w:ascii="Times New Roman" w:hAnsi="Times New Roman"/>
                <w:bCs/>
                <w:iCs/>
                <w:sz w:val="26"/>
                <w:szCs w:val="26"/>
                <w:lang w:val="vi-VN"/>
              </w:rPr>
            </w:pPr>
            <w:r w:rsidRPr="00102492">
              <w:rPr>
                <w:rFonts w:ascii="Times New Roman" w:hAnsi="Times New Roman"/>
                <w:bCs/>
                <w:sz w:val="26"/>
                <w:szCs w:val="26"/>
              </w:rPr>
              <w:t>Ứng dụng sử dụng khoa học dữ liệu lớn và trí tuệ nhân tạo trong việc xây dựng mô hình can thiệp chăm sóc dinh dưỡng tối ưu và nâng cao thể lực cho thanh niên Việt Nam.</w:t>
            </w:r>
          </w:p>
        </w:tc>
        <w:tc>
          <w:tcPr>
            <w:tcW w:w="3431" w:type="dxa"/>
            <w:tcBorders>
              <w:top w:val="single" w:sz="4" w:space="0" w:color="auto"/>
              <w:left w:val="single" w:sz="4" w:space="0" w:color="auto"/>
              <w:bottom w:val="single" w:sz="4" w:space="0" w:color="auto"/>
              <w:right w:val="single" w:sz="4" w:space="0" w:color="auto"/>
            </w:tcBorders>
          </w:tcPr>
          <w:p w14:paraId="2FB8B3D9" w14:textId="77777777" w:rsidR="003436A1" w:rsidRPr="003436A1" w:rsidRDefault="003436A1" w:rsidP="003436A1">
            <w:pPr>
              <w:spacing w:before="60" w:after="60"/>
              <w:jc w:val="both"/>
              <w:rPr>
                <w:rFonts w:ascii="Times New Roman" w:hAnsi="Times New Roman"/>
                <w:spacing w:val="-4"/>
                <w:sz w:val="26"/>
                <w:szCs w:val="26"/>
              </w:rPr>
            </w:pPr>
            <w:r w:rsidRPr="003436A1">
              <w:rPr>
                <w:rFonts w:ascii="Times New Roman" w:hAnsi="Times New Roman"/>
                <w:spacing w:val="-4"/>
                <w:sz w:val="26"/>
                <w:szCs w:val="26"/>
              </w:rPr>
              <w:t>1. Cơ sở lý luận và thực tiễn nghiên cứu xây dựng các mô hình can thiệp chăm sóc dinh dưỡng tối ưu và nâng cao thể lực và cho thanh niên Việt Nam.</w:t>
            </w:r>
          </w:p>
          <w:p w14:paraId="5BD84A3F"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2. Thực trạng và nhu cầu phát triển thể lực và dinh dưỡng trong các đối tượng thanh niên thuộc một số nhóm ngành nghề trọng điểm phát triển.</w:t>
            </w:r>
          </w:p>
          <w:p w14:paraId="6E426EC0" w14:textId="069236C9" w:rsidR="003436A1" w:rsidRPr="003436A1" w:rsidRDefault="003436A1" w:rsidP="003436A1">
            <w:pPr>
              <w:spacing w:before="60" w:after="60"/>
              <w:jc w:val="both"/>
              <w:rPr>
                <w:rFonts w:ascii="Times New Roman" w:hAnsi="Times New Roman"/>
                <w:bCs/>
                <w:iCs/>
                <w:color w:val="000000"/>
                <w:sz w:val="26"/>
                <w:szCs w:val="26"/>
                <w:lang w:val="it-IT"/>
              </w:rPr>
            </w:pPr>
            <w:r w:rsidRPr="003436A1">
              <w:rPr>
                <w:rFonts w:ascii="Times New Roman" w:hAnsi="Times New Roman"/>
                <w:sz w:val="26"/>
                <w:szCs w:val="26"/>
              </w:rPr>
              <w:t>3. Xây dựng mô hình can thiệp có tính chuyên biệt, cá thể hóa và bền vững thông qua sử dụng công nghệ khoa học dữ liệu lớn và trí tuệ nhân tạo, gắn kết gia đình, cộng đồng, chăm sóc dinh dưỡng và chiến lược tập lu</w:t>
            </w:r>
            <w:r w:rsidR="00E03ECF">
              <w:rPr>
                <w:rFonts w:ascii="Times New Roman" w:hAnsi="Times New Roman"/>
                <w:sz w:val="26"/>
                <w:szCs w:val="26"/>
              </w:rPr>
              <w:t>yện</w:t>
            </w:r>
            <w:r w:rsidRPr="003436A1">
              <w:rPr>
                <w:rFonts w:ascii="Times New Roman" w:hAnsi="Times New Roman"/>
                <w:sz w:val="26"/>
                <w:szCs w:val="26"/>
              </w:rPr>
              <w:t xml:space="preserve"> góp phần cải thiện thể chất thanh niên Việt Nam, đáp ứng đòi hỏi công việc.</w:t>
            </w:r>
          </w:p>
        </w:tc>
        <w:tc>
          <w:tcPr>
            <w:tcW w:w="6066" w:type="dxa"/>
            <w:tcBorders>
              <w:top w:val="single" w:sz="4" w:space="0" w:color="auto"/>
              <w:left w:val="single" w:sz="4" w:space="0" w:color="auto"/>
              <w:bottom w:val="single" w:sz="4" w:space="0" w:color="auto"/>
              <w:right w:val="single" w:sz="4" w:space="0" w:color="auto"/>
            </w:tcBorders>
          </w:tcPr>
          <w:p w14:paraId="2D0E69B6" w14:textId="77777777" w:rsidR="009D62FA" w:rsidRDefault="003436A1" w:rsidP="003436A1">
            <w:pPr>
              <w:spacing w:before="60" w:after="60"/>
              <w:ind w:right="72"/>
              <w:jc w:val="both"/>
              <w:rPr>
                <w:rFonts w:ascii="Times New Roman" w:hAnsi="Times New Roman"/>
                <w:bCs/>
                <w:i/>
                <w:iCs/>
                <w:sz w:val="26"/>
                <w:szCs w:val="26"/>
              </w:rPr>
            </w:pPr>
            <w:r w:rsidRPr="003436A1">
              <w:rPr>
                <w:rFonts w:ascii="Times New Roman" w:hAnsi="Times New Roman"/>
                <w:bCs/>
                <w:i/>
                <w:iCs/>
                <w:sz w:val="26"/>
                <w:szCs w:val="26"/>
              </w:rPr>
              <w:t>1. Yêu cầu đối với nội dung của sản phẩm:</w:t>
            </w:r>
          </w:p>
          <w:p w14:paraId="567EEDBF" w14:textId="5D194239" w:rsidR="003436A1" w:rsidRPr="003436A1" w:rsidRDefault="003436A1" w:rsidP="003436A1">
            <w:pPr>
              <w:spacing w:before="60" w:after="60"/>
              <w:ind w:right="72"/>
              <w:jc w:val="both"/>
              <w:rPr>
                <w:rFonts w:ascii="Times New Roman" w:eastAsia="Batang" w:hAnsi="Times New Roman"/>
                <w:iCs/>
                <w:sz w:val="26"/>
                <w:szCs w:val="26"/>
                <w:lang w:eastAsia="ko-KR"/>
              </w:rPr>
            </w:pPr>
            <w:r w:rsidRPr="003436A1">
              <w:rPr>
                <w:rFonts w:ascii="Times New Roman" w:eastAsia="Batang" w:hAnsi="Times New Roman"/>
                <w:iCs/>
                <w:sz w:val="26"/>
                <w:szCs w:val="26"/>
                <w:lang w:eastAsia="ko-KR"/>
              </w:rPr>
              <w:t>1.1. Báo cáo tổng hợp, báo cáo tóm tắt kết quả thực hiện</w:t>
            </w:r>
            <w:r w:rsidR="009D62FA">
              <w:rPr>
                <w:rFonts w:ascii="Times New Roman" w:eastAsia="Batang" w:hAnsi="Times New Roman"/>
                <w:iCs/>
                <w:sz w:val="26"/>
                <w:szCs w:val="26"/>
                <w:lang w:eastAsia="ko-KR"/>
              </w:rPr>
              <w:t xml:space="preserve"> </w:t>
            </w:r>
            <w:r w:rsidRPr="003436A1">
              <w:rPr>
                <w:rFonts w:ascii="Times New Roman" w:eastAsia="Batang" w:hAnsi="Times New Roman"/>
                <w:iCs/>
                <w:sz w:val="26"/>
                <w:szCs w:val="26"/>
                <w:lang w:eastAsia="ko-KR"/>
              </w:rPr>
              <w:t>của đề tài đáp ứng yêu cầu về mục tiêu nghiên cứu đặt ra.</w:t>
            </w:r>
          </w:p>
          <w:p w14:paraId="5E739B11"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1.2. Bộ số liệu lớn về các tham số liên quan đến phát triển thể trạng thanh niên Việt Nam.</w:t>
            </w:r>
          </w:p>
          <w:p w14:paraId="1410BD7C"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1.3. Các công thức chăm sóc và bổ sung dinh dưỡng tối ưu.</w:t>
            </w:r>
          </w:p>
          <w:p w14:paraId="6141FD82" w14:textId="66E7F093"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xml:space="preserve">1.4. Các mô hình can thiệp cộng đồng có tính chi phí </w:t>
            </w:r>
            <w:r w:rsidR="00B70295">
              <w:rPr>
                <w:rFonts w:ascii="Times New Roman" w:hAnsi="Times New Roman"/>
                <w:sz w:val="26"/>
                <w:szCs w:val="26"/>
              </w:rPr>
              <w:t>-</w:t>
            </w:r>
            <w:r w:rsidRPr="003436A1">
              <w:rPr>
                <w:rFonts w:ascii="Times New Roman" w:hAnsi="Times New Roman"/>
                <w:sz w:val="26"/>
                <w:szCs w:val="26"/>
              </w:rPr>
              <w:t xml:space="preserve"> hiệu quả và bền vững (giới hạn trong một số ngành nghề).</w:t>
            </w:r>
          </w:p>
          <w:p w14:paraId="3BA75EA9"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1.5. Các khuyến nghị chính sách nâng cao thể lực và chăm sóc dinh dưỡng tối ưu cho thanh niên Việt Nam.</w:t>
            </w:r>
          </w:p>
          <w:p w14:paraId="1EE74B98"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i/>
                <w:sz w:val="26"/>
                <w:szCs w:val="26"/>
              </w:rPr>
              <w:t xml:space="preserve">2. Yêu cầu về hình thức và địa chỉ sử dụng </w:t>
            </w:r>
            <w:r w:rsidRPr="003436A1">
              <w:rPr>
                <w:rFonts w:ascii="Times New Roman" w:hAnsi="Times New Roman"/>
                <w:bCs/>
                <w:i/>
                <w:iCs/>
                <w:sz w:val="26"/>
                <w:szCs w:val="26"/>
              </w:rPr>
              <w:t>sản phẩm</w:t>
            </w:r>
            <w:r w:rsidRPr="003436A1">
              <w:rPr>
                <w:rFonts w:ascii="Times New Roman" w:hAnsi="Times New Roman"/>
                <w:sz w:val="26"/>
                <w:szCs w:val="26"/>
              </w:rPr>
              <w:t>: Xác định rõ hình thức và địa chỉ sử dụng sản phẩm cụ thể của Đề tài.</w:t>
            </w:r>
          </w:p>
          <w:p w14:paraId="2A4BC3A9"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i/>
                <w:sz w:val="26"/>
                <w:szCs w:val="26"/>
              </w:rPr>
              <w:t>3. Yêu cầu về phổ biến, công bố kết quả</w:t>
            </w:r>
            <w:r w:rsidRPr="003436A1">
              <w:rPr>
                <w:rFonts w:ascii="Times New Roman" w:hAnsi="Times New Roman"/>
                <w:sz w:val="26"/>
                <w:szCs w:val="26"/>
              </w:rPr>
              <w:t>:</w:t>
            </w:r>
          </w:p>
          <w:p w14:paraId="379E0223"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Bản thảo sách chuyên khảo.</w:t>
            </w:r>
          </w:p>
          <w:p w14:paraId="43C4C717"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Bài báo khoa học đăng trên tạp chí chuyên ngành.</w:t>
            </w:r>
          </w:p>
          <w:p w14:paraId="059FB909" w14:textId="6F16970B" w:rsidR="003436A1" w:rsidRPr="003436A1" w:rsidRDefault="003436A1" w:rsidP="003436A1">
            <w:pPr>
              <w:spacing w:before="60" w:after="60"/>
              <w:jc w:val="both"/>
              <w:rPr>
                <w:rFonts w:ascii="Times New Roman" w:hAnsi="Times New Roman"/>
                <w:bCs/>
                <w:iCs/>
                <w:color w:val="000000"/>
                <w:sz w:val="26"/>
                <w:szCs w:val="26"/>
                <w:lang w:val="it-IT"/>
              </w:rPr>
            </w:pPr>
            <w:r w:rsidRPr="003436A1">
              <w:rPr>
                <w:rFonts w:ascii="Times New Roman" w:hAnsi="Times New Roman"/>
                <w:sz w:val="26"/>
                <w:szCs w:val="26"/>
              </w:rPr>
              <w:t>- Tham gia đào tạo sau đại học.</w:t>
            </w:r>
          </w:p>
        </w:tc>
        <w:tc>
          <w:tcPr>
            <w:tcW w:w="2191" w:type="dxa"/>
            <w:tcBorders>
              <w:top w:val="single" w:sz="4" w:space="0" w:color="auto"/>
              <w:left w:val="single" w:sz="4" w:space="0" w:color="auto"/>
              <w:bottom w:val="single" w:sz="4" w:space="0" w:color="auto"/>
              <w:right w:val="single" w:sz="4" w:space="0" w:color="auto"/>
            </w:tcBorders>
          </w:tcPr>
          <w:p w14:paraId="5B8A365B" w14:textId="605BA52F" w:rsidR="003436A1" w:rsidRPr="00DB6C17" w:rsidRDefault="003436A1" w:rsidP="003436A1">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r w:rsidR="003436A1" w:rsidRPr="007B7303" w14:paraId="6604EF2D" w14:textId="77777777" w:rsidTr="009D62FA">
        <w:trPr>
          <w:trHeight w:val="413"/>
        </w:trPr>
        <w:tc>
          <w:tcPr>
            <w:tcW w:w="568" w:type="dxa"/>
            <w:tcBorders>
              <w:top w:val="single" w:sz="4" w:space="0" w:color="auto"/>
              <w:left w:val="single" w:sz="4" w:space="0" w:color="auto"/>
              <w:bottom w:val="single" w:sz="4" w:space="0" w:color="auto"/>
              <w:right w:val="single" w:sz="4" w:space="0" w:color="auto"/>
            </w:tcBorders>
          </w:tcPr>
          <w:p w14:paraId="10D12E26" w14:textId="22C8FBCA" w:rsidR="003436A1" w:rsidRDefault="00DA69C2" w:rsidP="003436A1">
            <w:pPr>
              <w:spacing w:before="60" w:after="60"/>
              <w:jc w:val="center"/>
              <w:rPr>
                <w:rFonts w:ascii="Times New Roman" w:hAnsi="Times New Roman"/>
                <w:sz w:val="26"/>
                <w:szCs w:val="26"/>
              </w:rPr>
            </w:pPr>
            <w:r>
              <w:rPr>
                <w:rFonts w:ascii="Times New Roman" w:hAnsi="Times New Roman"/>
                <w:sz w:val="26"/>
                <w:szCs w:val="26"/>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43E431C2" w14:textId="29904C35" w:rsidR="003436A1" w:rsidRPr="00102492" w:rsidRDefault="003436A1" w:rsidP="003436A1">
            <w:pPr>
              <w:spacing w:before="60" w:after="60"/>
              <w:jc w:val="both"/>
              <w:rPr>
                <w:rFonts w:ascii="Times New Roman" w:hAnsi="Times New Roman"/>
                <w:bCs/>
                <w:iCs/>
                <w:sz w:val="26"/>
                <w:szCs w:val="26"/>
                <w:lang w:val="vi-VN"/>
              </w:rPr>
            </w:pPr>
            <w:r w:rsidRPr="00102492">
              <w:rPr>
                <w:rFonts w:ascii="Times New Roman" w:hAnsi="Times New Roman"/>
                <w:bCs/>
                <w:sz w:val="26"/>
                <w:szCs w:val="26"/>
              </w:rPr>
              <w:t xml:space="preserve">Cơ sở lý luận và thực tiễn xây dựng giải pháp nâng cao kỹ năng nghề nghiệp cho thanh niên Việt Nam trong bối cảnh </w:t>
            </w:r>
            <w:r w:rsidRPr="0083128D">
              <w:rPr>
                <w:rFonts w:ascii="Times New Roman" w:hAnsi="Times New Roman"/>
                <w:bCs/>
                <w:sz w:val="26"/>
                <w:szCs w:val="26"/>
              </w:rPr>
              <w:t xml:space="preserve">Cách mạng </w:t>
            </w:r>
            <w:r w:rsidR="0083128D" w:rsidRPr="0083128D">
              <w:rPr>
                <w:rFonts w:ascii="Times New Roman" w:hAnsi="Times New Roman"/>
                <w:bCs/>
                <w:sz w:val="26"/>
                <w:szCs w:val="26"/>
              </w:rPr>
              <w:t>công nghiệp lần thứ tư</w:t>
            </w:r>
            <w:r w:rsidRPr="0083128D">
              <w:rPr>
                <w:rFonts w:ascii="Times New Roman" w:hAnsi="Times New Roman"/>
                <w:bCs/>
                <w:sz w:val="26"/>
                <w:szCs w:val="26"/>
              </w:rPr>
              <w:t>.</w:t>
            </w:r>
          </w:p>
        </w:tc>
        <w:tc>
          <w:tcPr>
            <w:tcW w:w="3431" w:type="dxa"/>
            <w:tcBorders>
              <w:top w:val="single" w:sz="4" w:space="0" w:color="auto"/>
              <w:left w:val="single" w:sz="4" w:space="0" w:color="auto"/>
              <w:bottom w:val="single" w:sz="4" w:space="0" w:color="auto"/>
              <w:right w:val="single" w:sz="4" w:space="0" w:color="auto"/>
            </w:tcBorders>
          </w:tcPr>
          <w:p w14:paraId="715CD4FD" w14:textId="55CE924E"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xml:space="preserve">1. Cơ sở lý luận và thực tiễn nâng cao kỹ năng nghề nghiệp cho thanh niên Việt Nam đáp ứng yêu cầu của tương lai việc làm trong bối cảnh </w:t>
            </w:r>
            <w:r w:rsidR="0083128D" w:rsidRPr="0083128D">
              <w:rPr>
                <w:rFonts w:ascii="Times New Roman" w:hAnsi="Times New Roman"/>
                <w:bCs/>
                <w:sz w:val="26"/>
                <w:szCs w:val="26"/>
              </w:rPr>
              <w:t>Cách mạng công nghiệp lần thứ tư</w:t>
            </w:r>
            <w:r w:rsidRPr="003436A1">
              <w:rPr>
                <w:rFonts w:ascii="Times New Roman" w:hAnsi="Times New Roman"/>
                <w:sz w:val="26"/>
                <w:szCs w:val="26"/>
              </w:rPr>
              <w:t>.</w:t>
            </w:r>
          </w:p>
          <w:p w14:paraId="1163E07B"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2. Thực trạng trình độ, năng lực, kỹ năng nghề nghiệp của thanh niên và khả năng đáp ứng yêu cầu của thị trường lao động. Hệ thống chính sách, cơ chế, điều kiện phát triển kỹ năng nghề nghiệp cho lao động ở Việt Nam; nhân tố tác động và tiềm năng phát triển…</w:t>
            </w:r>
          </w:p>
          <w:p w14:paraId="2455C408" w14:textId="6693F298" w:rsidR="003436A1" w:rsidRPr="003436A1" w:rsidRDefault="003436A1" w:rsidP="003436A1">
            <w:pPr>
              <w:spacing w:before="60" w:after="60"/>
              <w:jc w:val="both"/>
              <w:rPr>
                <w:rFonts w:ascii="Times New Roman" w:hAnsi="Times New Roman"/>
                <w:bCs/>
                <w:iCs/>
                <w:color w:val="000000"/>
                <w:sz w:val="26"/>
                <w:szCs w:val="26"/>
                <w:lang w:val="it-IT"/>
              </w:rPr>
            </w:pPr>
            <w:r w:rsidRPr="003436A1">
              <w:rPr>
                <w:rFonts w:ascii="Times New Roman" w:hAnsi="Times New Roman"/>
                <w:sz w:val="26"/>
                <w:szCs w:val="26"/>
              </w:rPr>
              <w:t xml:space="preserve">3. Các giải pháp nâng cao kỹ năng nghề nghiệp cho thanh niên, đáp ứng yêu cầu nâng cao chất lượng nguồn nhân lực Việt Nam trong bối cảnh </w:t>
            </w:r>
            <w:r w:rsidR="0083128D" w:rsidRPr="0083128D">
              <w:rPr>
                <w:rFonts w:ascii="Times New Roman" w:hAnsi="Times New Roman"/>
                <w:bCs/>
                <w:sz w:val="26"/>
                <w:szCs w:val="26"/>
              </w:rPr>
              <w:t>Cách mạng công nghiệp lần thứ tư</w:t>
            </w:r>
            <w:r w:rsidRPr="003436A1">
              <w:rPr>
                <w:rFonts w:ascii="Times New Roman" w:hAnsi="Times New Roman"/>
                <w:sz w:val="26"/>
                <w:szCs w:val="26"/>
              </w:rPr>
              <w:t>.</w:t>
            </w:r>
          </w:p>
        </w:tc>
        <w:tc>
          <w:tcPr>
            <w:tcW w:w="6066" w:type="dxa"/>
            <w:tcBorders>
              <w:top w:val="single" w:sz="4" w:space="0" w:color="auto"/>
              <w:left w:val="single" w:sz="4" w:space="0" w:color="auto"/>
              <w:bottom w:val="single" w:sz="4" w:space="0" w:color="auto"/>
              <w:right w:val="single" w:sz="4" w:space="0" w:color="auto"/>
            </w:tcBorders>
          </w:tcPr>
          <w:p w14:paraId="1A1C1AD8" w14:textId="77777777" w:rsidR="003436A1" w:rsidRPr="003436A1" w:rsidRDefault="003436A1" w:rsidP="003436A1">
            <w:pPr>
              <w:spacing w:before="60" w:after="60"/>
              <w:ind w:right="72"/>
              <w:jc w:val="both"/>
              <w:rPr>
                <w:rFonts w:ascii="Times New Roman" w:eastAsia="Batang" w:hAnsi="Times New Roman"/>
                <w:iCs/>
                <w:sz w:val="26"/>
                <w:szCs w:val="26"/>
                <w:lang w:eastAsia="ko-KR"/>
              </w:rPr>
            </w:pPr>
            <w:r w:rsidRPr="003436A1">
              <w:rPr>
                <w:rFonts w:ascii="Times New Roman" w:hAnsi="Times New Roman"/>
                <w:bCs/>
                <w:i/>
                <w:iCs/>
                <w:sz w:val="26"/>
                <w:szCs w:val="26"/>
              </w:rPr>
              <w:t>1. Yêu cầu đối với nội dung của sản phẩm:</w:t>
            </w:r>
          </w:p>
          <w:p w14:paraId="433E81B2" w14:textId="77777777" w:rsidR="003436A1" w:rsidRPr="003436A1" w:rsidRDefault="003436A1" w:rsidP="003436A1">
            <w:pPr>
              <w:spacing w:before="60" w:after="60"/>
              <w:ind w:right="72"/>
              <w:jc w:val="both"/>
              <w:rPr>
                <w:rFonts w:ascii="Times New Roman" w:eastAsia="Batang" w:hAnsi="Times New Roman"/>
                <w:iCs/>
                <w:sz w:val="26"/>
                <w:szCs w:val="26"/>
                <w:lang w:eastAsia="ko-KR"/>
              </w:rPr>
            </w:pPr>
            <w:r w:rsidRPr="003436A1">
              <w:rPr>
                <w:rFonts w:ascii="Times New Roman" w:eastAsia="Batang" w:hAnsi="Times New Roman"/>
                <w:iCs/>
                <w:sz w:val="26"/>
                <w:szCs w:val="26"/>
                <w:lang w:eastAsia="ko-KR"/>
              </w:rPr>
              <w:t>1.1. Báo cáo tổng hợp, báo cáo tóm tắt kết quả thực hiện của đề tài đáp ứng yêu cầu về mục tiêu nghiên cứu đặt ra.</w:t>
            </w:r>
          </w:p>
          <w:p w14:paraId="50027077"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1.2. Báo cáo đề xuất hoàn thiện cơ chế, chính sách, pháp luật gắn với từng bộ, ngành về cơ chế, giải pháp nâng cao kỹ năng nghề nghiệp của thanh niên.</w:t>
            </w:r>
          </w:p>
          <w:p w14:paraId="08A1672A" w14:textId="53CD526E"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xml:space="preserve">1.3. Dự thảo Đề án đề xuất với Bộ </w:t>
            </w:r>
            <w:r w:rsidR="0083128D">
              <w:rPr>
                <w:rFonts w:ascii="Times New Roman" w:hAnsi="Times New Roman"/>
                <w:sz w:val="26"/>
                <w:szCs w:val="26"/>
              </w:rPr>
              <w:t>Lao động - Thương binh và Xã hội</w:t>
            </w:r>
            <w:r w:rsidRPr="003436A1">
              <w:rPr>
                <w:rFonts w:ascii="Times New Roman" w:hAnsi="Times New Roman"/>
                <w:sz w:val="26"/>
                <w:szCs w:val="26"/>
              </w:rPr>
              <w:t xml:space="preserve"> về lĩnh vực nghề nghiệp ưu tiên cho thanh niên và các giải pháp nâng cao kỹ năng nghề cho thanh niên Việt Nam đáp ứng yêu cầu tương lai việc làm trong bối cảnh </w:t>
            </w:r>
            <w:r w:rsidR="00A87511" w:rsidRPr="0083128D">
              <w:rPr>
                <w:rFonts w:ascii="Times New Roman" w:hAnsi="Times New Roman"/>
                <w:bCs/>
                <w:sz w:val="26"/>
                <w:szCs w:val="26"/>
              </w:rPr>
              <w:t>Cách mạng công nghiệp lần thứ tư</w:t>
            </w:r>
            <w:r w:rsidRPr="003436A1">
              <w:rPr>
                <w:rFonts w:ascii="Times New Roman" w:hAnsi="Times New Roman"/>
                <w:sz w:val="26"/>
                <w:szCs w:val="26"/>
              </w:rPr>
              <w:t>.</w:t>
            </w:r>
          </w:p>
          <w:p w14:paraId="32FF793F" w14:textId="77777777" w:rsidR="003436A1" w:rsidRPr="003436A1" w:rsidRDefault="003436A1" w:rsidP="003436A1">
            <w:pPr>
              <w:spacing w:before="60" w:after="60"/>
              <w:contextualSpacing/>
              <w:jc w:val="both"/>
              <w:rPr>
                <w:rFonts w:ascii="Times New Roman" w:hAnsi="Times New Roman"/>
                <w:sz w:val="26"/>
                <w:szCs w:val="26"/>
              </w:rPr>
            </w:pPr>
            <w:r w:rsidRPr="003436A1">
              <w:rPr>
                <w:rFonts w:ascii="Times New Roman" w:hAnsi="Times New Roman"/>
                <w:i/>
                <w:sz w:val="26"/>
                <w:szCs w:val="26"/>
              </w:rPr>
              <w:t xml:space="preserve">2. Yêu cầu về hình thức và địa chỉ sử dụng </w:t>
            </w:r>
            <w:r w:rsidRPr="003436A1">
              <w:rPr>
                <w:rFonts w:ascii="Times New Roman" w:hAnsi="Times New Roman"/>
                <w:bCs/>
                <w:i/>
                <w:iCs/>
                <w:sz w:val="26"/>
                <w:szCs w:val="26"/>
              </w:rPr>
              <w:t>sản phẩm</w:t>
            </w:r>
            <w:r w:rsidRPr="003436A1">
              <w:rPr>
                <w:rFonts w:ascii="Times New Roman" w:hAnsi="Times New Roman"/>
                <w:sz w:val="26"/>
                <w:szCs w:val="26"/>
              </w:rPr>
              <w:t>: Xác định rõ hình thức và địa chỉ sử dụng sản phẩm cụ thể của Đề tài.</w:t>
            </w:r>
          </w:p>
          <w:p w14:paraId="0DDB2834" w14:textId="77777777" w:rsidR="003436A1" w:rsidRPr="003436A1" w:rsidRDefault="003436A1" w:rsidP="003436A1">
            <w:pPr>
              <w:spacing w:before="60" w:after="60"/>
              <w:contextualSpacing/>
              <w:jc w:val="both"/>
              <w:rPr>
                <w:rFonts w:ascii="Times New Roman" w:hAnsi="Times New Roman"/>
                <w:sz w:val="26"/>
                <w:szCs w:val="26"/>
              </w:rPr>
            </w:pPr>
            <w:r w:rsidRPr="003436A1">
              <w:rPr>
                <w:rFonts w:ascii="Times New Roman" w:hAnsi="Times New Roman"/>
                <w:i/>
                <w:sz w:val="26"/>
                <w:szCs w:val="26"/>
              </w:rPr>
              <w:t>3. Yêu cầu về phổ biến, công bố kết quả</w:t>
            </w:r>
            <w:r w:rsidRPr="003436A1">
              <w:rPr>
                <w:rFonts w:ascii="Times New Roman" w:hAnsi="Times New Roman"/>
                <w:sz w:val="26"/>
                <w:szCs w:val="26"/>
              </w:rPr>
              <w:t>:</w:t>
            </w:r>
          </w:p>
          <w:p w14:paraId="2BA1FCDA"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Bản thảo sách chuyên khảo.</w:t>
            </w:r>
          </w:p>
          <w:p w14:paraId="006E0640" w14:textId="77777777" w:rsidR="003436A1" w:rsidRPr="003436A1" w:rsidRDefault="003436A1" w:rsidP="003436A1">
            <w:pPr>
              <w:spacing w:before="60" w:after="60"/>
              <w:jc w:val="both"/>
              <w:rPr>
                <w:rFonts w:ascii="Times New Roman" w:hAnsi="Times New Roman"/>
                <w:sz w:val="26"/>
                <w:szCs w:val="26"/>
              </w:rPr>
            </w:pPr>
            <w:r w:rsidRPr="003436A1">
              <w:rPr>
                <w:rFonts w:ascii="Times New Roman" w:hAnsi="Times New Roman"/>
                <w:sz w:val="26"/>
                <w:szCs w:val="26"/>
              </w:rPr>
              <w:t>- Bài báo khoa học đăng trên tạp chí chuyên ngành.</w:t>
            </w:r>
          </w:p>
          <w:p w14:paraId="094E379C" w14:textId="17F26A91" w:rsidR="003436A1" w:rsidRPr="003436A1" w:rsidRDefault="003436A1" w:rsidP="003436A1">
            <w:pPr>
              <w:spacing w:before="60" w:after="60"/>
              <w:jc w:val="both"/>
              <w:rPr>
                <w:rFonts w:ascii="Times New Roman" w:hAnsi="Times New Roman"/>
                <w:bCs/>
                <w:iCs/>
                <w:color w:val="000000"/>
                <w:sz w:val="26"/>
                <w:szCs w:val="26"/>
                <w:lang w:val="it-IT"/>
              </w:rPr>
            </w:pPr>
            <w:r w:rsidRPr="003436A1">
              <w:rPr>
                <w:rFonts w:ascii="Times New Roman" w:hAnsi="Times New Roman"/>
                <w:sz w:val="26"/>
                <w:szCs w:val="26"/>
              </w:rPr>
              <w:t>- Tham gia đào tạo sau đại học.</w:t>
            </w:r>
          </w:p>
        </w:tc>
        <w:tc>
          <w:tcPr>
            <w:tcW w:w="2191" w:type="dxa"/>
            <w:tcBorders>
              <w:top w:val="single" w:sz="4" w:space="0" w:color="auto"/>
              <w:left w:val="single" w:sz="4" w:space="0" w:color="auto"/>
              <w:bottom w:val="single" w:sz="4" w:space="0" w:color="auto"/>
              <w:right w:val="single" w:sz="4" w:space="0" w:color="auto"/>
            </w:tcBorders>
          </w:tcPr>
          <w:p w14:paraId="18B800D7" w14:textId="1547F2A4" w:rsidR="003436A1" w:rsidRPr="00DB6C17" w:rsidRDefault="003436A1" w:rsidP="003436A1">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bl>
    <w:p w14:paraId="559EED60" w14:textId="77777777" w:rsidR="00AA074E" w:rsidRPr="00FF42EA" w:rsidRDefault="00AA074E" w:rsidP="0040656C">
      <w:pPr>
        <w:rPr>
          <w:rFonts w:ascii="Times New Roman" w:hAnsi="Times New Roman"/>
          <w:sz w:val="16"/>
          <w:szCs w:val="16"/>
          <w:lang w:val="nl-NL"/>
        </w:rPr>
      </w:pPr>
    </w:p>
    <w:sectPr w:rsidR="00AA074E" w:rsidRPr="00FF42EA" w:rsidSect="00512E89">
      <w:headerReference w:type="default" r:id="rId9"/>
      <w:pgSz w:w="16834" w:h="11909" w:orient="landscape" w:code="9"/>
      <w:pgMar w:top="1247" w:right="1009" w:bottom="1134" w:left="1582" w:header="720"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FD465" w14:textId="77777777" w:rsidR="009A2FC2" w:rsidRDefault="009A2FC2" w:rsidP="00873818">
      <w:r>
        <w:separator/>
      </w:r>
    </w:p>
  </w:endnote>
  <w:endnote w:type="continuationSeparator" w:id="0">
    <w:p w14:paraId="2C5F1651" w14:textId="77777777" w:rsidR="009A2FC2" w:rsidRDefault="009A2FC2" w:rsidP="008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Oblique">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0836" w14:textId="77777777" w:rsidR="009A2FC2" w:rsidRDefault="009A2FC2" w:rsidP="00873818">
      <w:r>
        <w:separator/>
      </w:r>
    </w:p>
  </w:footnote>
  <w:footnote w:type="continuationSeparator" w:id="0">
    <w:p w14:paraId="7B2B640D" w14:textId="77777777" w:rsidR="009A2FC2" w:rsidRDefault="009A2FC2" w:rsidP="008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52423"/>
      <w:docPartObj>
        <w:docPartGallery w:val="Page Numbers (Top of Page)"/>
        <w:docPartUnique/>
      </w:docPartObj>
    </w:sdtPr>
    <w:sdtEndPr>
      <w:rPr>
        <w:rFonts w:ascii="Times New Roman" w:hAnsi="Times New Roman"/>
        <w:noProof/>
        <w:sz w:val="24"/>
        <w:szCs w:val="24"/>
      </w:rPr>
    </w:sdtEndPr>
    <w:sdtContent>
      <w:p w14:paraId="71476207" w14:textId="437B0CDC" w:rsidR="00873818" w:rsidRPr="00873818" w:rsidRDefault="00873818">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2ED0B982" w14:textId="77777777" w:rsidR="00873818" w:rsidRDefault="0087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16268"/>
      <w:docPartObj>
        <w:docPartGallery w:val="Page Numbers (Top of Page)"/>
        <w:docPartUnique/>
      </w:docPartObj>
    </w:sdtPr>
    <w:sdtEndPr>
      <w:rPr>
        <w:rFonts w:ascii="Times New Roman" w:hAnsi="Times New Roman"/>
        <w:noProof/>
        <w:sz w:val="24"/>
        <w:szCs w:val="24"/>
      </w:rPr>
    </w:sdtEndPr>
    <w:sdtContent>
      <w:p w14:paraId="6E297263" w14:textId="77777777" w:rsidR="00864854" w:rsidRPr="00873818" w:rsidRDefault="00864854">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47162B90" w14:textId="77777777" w:rsidR="00864854" w:rsidRDefault="00864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5"/>
    <w:rsid w:val="00001B7D"/>
    <w:rsid w:val="000063B7"/>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B5272"/>
    <w:rsid w:val="000B7CD3"/>
    <w:rsid w:val="000C0DAD"/>
    <w:rsid w:val="000C1E33"/>
    <w:rsid w:val="000C22B6"/>
    <w:rsid w:val="000D78A3"/>
    <w:rsid w:val="000E0FAC"/>
    <w:rsid w:val="000E3ED6"/>
    <w:rsid w:val="000F0590"/>
    <w:rsid w:val="000F49C4"/>
    <w:rsid w:val="00102492"/>
    <w:rsid w:val="001042C7"/>
    <w:rsid w:val="00113E20"/>
    <w:rsid w:val="00117A47"/>
    <w:rsid w:val="00123023"/>
    <w:rsid w:val="001237BA"/>
    <w:rsid w:val="00125805"/>
    <w:rsid w:val="00127940"/>
    <w:rsid w:val="00130B18"/>
    <w:rsid w:val="001367AF"/>
    <w:rsid w:val="00147313"/>
    <w:rsid w:val="0014748C"/>
    <w:rsid w:val="0015771F"/>
    <w:rsid w:val="00172173"/>
    <w:rsid w:val="00182F0B"/>
    <w:rsid w:val="00196FD9"/>
    <w:rsid w:val="001A265C"/>
    <w:rsid w:val="001A75B6"/>
    <w:rsid w:val="001A7CC9"/>
    <w:rsid w:val="001B2322"/>
    <w:rsid w:val="001B7058"/>
    <w:rsid w:val="001C1AEE"/>
    <w:rsid w:val="001C2374"/>
    <w:rsid w:val="001E0500"/>
    <w:rsid w:val="001E5F25"/>
    <w:rsid w:val="001F40BA"/>
    <w:rsid w:val="001F42D6"/>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D6589"/>
    <w:rsid w:val="002E6EFE"/>
    <w:rsid w:val="002E79A6"/>
    <w:rsid w:val="002F0A90"/>
    <w:rsid w:val="002F30C8"/>
    <w:rsid w:val="002F38CC"/>
    <w:rsid w:val="002F5A36"/>
    <w:rsid w:val="003026E5"/>
    <w:rsid w:val="00307E6E"/>
    <w:rsid w:val="00312E7B"/>
    <w:rsid w:val="00312E7E"/>
    <w:rsid w:val="00313035"/>
    <w:rsid w:val="00315536"/>
    <w:rsid w:val="003248B9"/>
    <w:rsid w:val="00330216"/>
    <w:rsid w:val="00334DF9"/>
    <w:rsid w:val="00336898"/>
    <w:rsid w:val="00336A10"/>
    <w:rsid w:val="0034314C"/>
    <w:rsid w:val="003436A1"/>
    <w:rsid w:val="00344158"/>
    <w:rsid w:val="003511B2"/>
    <w:rsid w:val="00360476"/>
    <w:rsid w:val="0036529B"/>
    <w:rsid w:val="003702AA"/>
    <w:rsid w:val="00373C53"/>
    <w:rsid w:val="00373E77"/>
    <w:rsid w:val="00380046"/>
    <w:rsid w:val="003821F3"/>
    <w:rsid w:val="003832AF"/>
    <w:rsid w:val="00383512"/>
    <w:rsid w:val="00385ECF"/>
    <w:rsid w:val="00393B7C"/>
    <w:rsid w:val="0039403B"/>
    <w:rsid w:val="003A0955"/>
    <w:rsid w:val="003A2231"/>
    <w:rsid w:val="003C025A"/>
    <w:rsid w:val="003C1C29"/>
    <w:rsid w:val="003F1D31"/>
    <w:rsid w:val="003F61C7"/>
    <w:rsid w:val="00400A96"/>
    <w:rsid w:val="0040656C"/>
    <w:rsid w:val="00412445"/>
    <w:rsid w:val="00421D60"/>
    <w:rsid w:val="00425DB1"/>
    <w:rsid w:val="00431D1C"/>
    <w:rsid w:val="00435819"/>
    <w:rsid w:val="004364C2"/>
    <w:rsid w:val="004370DE"/>
    <w:rsid w:val="00440B3E"/>
    <w:rsid w:val="00441820"/>
    <w:rsid w:val="004426A3"/>
    <w:rsid w:val="004434B4"/>
    <w:rsid w:val="0044583A"/>
    <w:rsid w:val="00456508"/>
    <w:rsid w:val="00456749"/>
    <w:rsid w:val="004644BA"/>
    <w:rsid w:val="00477C98"/>
    <w:rsid w:val="00481441"/>
    <w:rsid w:val="00493B18"/>
    <w:rsid w:val="004A242B"/>
    <w:rsid w:val="004A3574"/>
    <w:rsid w:val="004A433C"/>
    <w:rsid w:val="004B6B4C"/>
    <w:rsid w:val="004B6FA6"/>
    <w:rsid w:val="004C4EF2"/>
    <w:rsid w:val="004C6704"/>
    <w:rsid w:val="004D0B46"/>
    <w:rsid w:val="004D1E33"/>
    <w:rsid w:val="004D43E5"/>
    <w:rsid w:val="004D7841"/>
    <w:rsid w:val="004E3883"/>
    <w:rsid w:val="005024C1"/>
    <w:rsid w:val="00504B2E"/>
    <w:rsid w:val="00512E89"/>
    <w:rsid w:val="00522FBB"/>
    <w:rsid w:val="005256A1"/>
    <w:rsid w:val="00526FBE"/>
    <w:rsid w:val="005326F6"/>
    <w:rsid w:val="00532FF2"/>
    <w:rsid w:val="005358CF"/>
    <w:rsid w:val="00537164"/>
    <w:rsid w:val="0053770F"/>
    <w:rsid w:val="005650B1"/>
    <w:rsid w:val="00576C21"/>
    <w:rsid w:val="005815D6"/>
    <w:rsid w:val="00582149"/>
    <w:rsid w:val="005877F7"/>
    <w:rsid w:val="00587829"/>
    <w:rsid w:val="005A0BED"/>
    <w:rsid w:val="005A3695"/>
    <w:rsid w:val="005A5CF1"/>
    <w:rsid w:val="005B28CD"/>
    <w:rsid w:val="005B6D75"/>
    <w:rsid w:val="005C1CF6"/>
    <w:rsid w:val="005C668A"/>
    <w:rsid w:val="005D2408"/>
    <w:rsid w:val="005D4A27"/>
    <w:rsid w:val="005D58ED"/>
    <w:rsid w:val="005F2052"/>
    <w:rsid w:val="005F2A34"/>
    <w:rsid w:val="005F375A"/>
    <w:rsid w:val="005F4302"/>
    <w:rsid w:val="00620BFB"/>
    <w:rsid w:val="00627D2A"/>
    <w:rsid w:val="00632F27"/>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2756C"/>
    <w:rsid w:val="007305E4"/>
    <w:rsid w:val="00731599"/>
    <w:rsid w:val="00736933"/>
    <w:rsid w:val="0073788C"/>
    <w:rsid w:val="00743952"/>
    <w:rsid w:val="0075781C"/>
    <w:rsid w:val="00767A4C"/>
    <w:rsid w:val="00780668"/>
    <w:rsid w:val="007914F5"/>
    <w:rsid w:val="007953BF"/>
    <w:rsid w:val="007B510E"/>
    <w:rsid w:val="007B5D79"/>
    <w:rsid w:val="007B5D84"/>
    <w:rsid w:val="007B7303"/>
    <w:rsid w:val="007D3C30"/>
    <w:rsid w:val="007D72FB"/>
    <w:rsid w:val="007E224C"/>
    <w:rsid w:val="007F2A61"/>
    <w:rsid w:val="007F453A"/>
    <w:rsid w:val="00801025"/>
    <w:rsid w:val="00802E9B"/>
    <w:rsid w:val="008131C7"/>
    <w:rsid w:val="0081568A"/>
    <w:rsid w:val="0081670D"/>
    <w:rsid w:val="00816772"/>
    <w:rsid w:val="0083128D"/>
    <w:rsid w:val="00831DBD"/>
    <w:rsid w:val="008348D5"/>
    <w:rsid w:val="0083690E"/>
    <w:rsid w:val="00841614"/>
    <w:rsid w:val="00847A4C"/>
    <w:rsid w:val="008622C9"/>
    <w:rsid w:val="00864854"/>
    <w:rsid w:val="008660E0"/>
    <w:rsid w:val="00873818"/>
    <w:rsid w:val="00893D31"/>
    <w:rsid w:val="008A456E"/>
    <w:rsid w:val="008B2C72"/>
    <w:rsid w:val="008B45DC"/>
    <w:rsid w:val="008C3CA8"/>
    <w:rsid w:val="008C48EC"/>
    <w:rsid w:val="008C6ADB"/>
    <w:rsid w:val="008D1F3A"/>
    <w:rsid w:val="008E1DFD"/>
    <w:rsid w:val="00901EF8"/>
    <w:rsid w:val="0090650C"/>
    <w:rsid w:val="00906A5A"/>
    <w:rsid w:val="00906B8F"/>
    <w:rsid w:val="00911A33"/>
    <w:rsid w:val="00914A48"/>
    <w:rsid w:val="0091665D"/>
    <w:rsid w:val="00916B31"/>
    <w:rsid w:val="00916C74"/>
    <w:rsid w:val="00934EC7"/>
    <w:rsid w:val="0093551C"/>
    <w:rsid w:val="00940F9F"/>
    <w:rsid w:val="00941D42"/>
    <w:rsid w:val="00942E96"/>
    <w:rsid w:val="00952DBB"/>
    <w:rsid w:val="00957039"/>
    <w:rsid w:val="009638F4"/>
    <w:rsid w:val="0096631F"/>
    <w:rsid w:val="0098501F"/>
    <w:rsid w:val="00985A41"/>
    <w:rsid w:val="0098656E"/>
    <w:rsid w:val="00986E95"/>
    <w:rsid w:val="00987DF9"/>
    <w:rsid w:val="00990EDD"/>
    <w:rsid w:val="00992F52"/>
    <w:rsid w:val="009934F9"/>
    <w:rsid w:val="0099537C"/>
    <w:rsid w:val="009956D3"/>
    <w:rsid w:val="00996D3D"/>
    <w:rsid w:val="009A2FC2"/>
    <w:rsid w:val="009A31AD"/>
    <w:rsid w:val="009A7113"/>
    <w:rsid w:val="009B1701"/>
    <w:rsid w:val="009B175F"/>
    <w:rsid w:val="009B18C6"/>
    <w:rsid w:val="009B2A5A"/>
    <w:rsid w:val="009B5C42"/>
    <w:rsid w:val="009B666B"/>
    <w:rsid w:val="009B7275"/>
    <w:rsid w:val="009C28A9"/>
    <w:rsid w:val="009D62FA"/>
    <w:rsid w:val="009D75DB"/>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87511"/>
    <w:rsid w:val="00A9641E"/>
    <w:rsid w:val="00AA074E"/>
    <w:rsid w:val="00AA2FEB"/>
    <w:rsid w:val="00AB6406"/>
    <w:rsid w:val="00AB7B47"/>
    <w:rsid w:val="00AD6393"/>
    <w:rsid w:val="00AE765D"/>
    <w:rsid w:val="00AF4D23"/>
    <w:rsid w:val="00AF74E5"/>
    <w:rsid w:val="00B031BA"/>
    <w:rsid w:val="00B11CE7"/>
    <w:rsid w:val="00B132FA"/>
    <w:rsid w:val="00B168B6"/>
    <w:rsid w:val="00B177E8"/>
    <w:rsid w:val="00B20F3E"/>
    <w:rsid w:val="00B2763C"/>
    <w:rsid w:val="00B37B09"/>
    <w:rsid w:val="00B70295"/>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E29AC"/>
    <w:rsid w:val="00BE311B"/>
    <w:rsid w:val="00BF508F"/>
    <w:rsid w:val="00C00D5B"/>
    <w:rsid w:val="00C02C10"/>
    <w:rsid w:val="00C04616"/>
    <w:rsid w:val="00C13529"/>
    <w:rsid w:val="00C20F79"/>
    <w:rsid w:val="00C248E7"/>
    <w:rsid w:val="00C25AFA"/>
    <w:rsid w:val="00C27F95"/>
    <w:rsid w:val="00C379B4"/>
    <w:rsid w:val="00C46B94"/>
    <w:rsid w:val="00C54218"/>
    <w:rsid w:val="00C619A8"/>
    <w:rsid w:val="00C660EF"/>
    <w:rsid w:val="00C7675E"/>
    <w:rsid w:val="00C76A24"/>
    <w:rsid w:val="00C777B4"/>
    <w:rsid w:val="00C860FF"/>
    <w:rsid w:val="00C86433"/>
    <w:rsid w:val="00C90340"/>
    <w:rsid w:val="00C903D2"/>
    <w:rsid w:val="00C90C67"/>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45BCC"/>
    <w:rsid w:val="00D5084D"/>
    <w:rsid w:val="00D55D71"/>
    <w:rsid w:val="00D644AB"/>
    <w:rsid w:val="00D65A33"/>
    <w:rsid w:val="00D666F5"/>
    <w:rsid w:val="00D83637"/>
    <w:rsid w:val="00D851C2"/>
    <w:rsid w:val="00D87000"/>
    <w:rsid w:val="00D92B2D"/>
    <w:rsid w:val="00D93E88"/>
    <w:rsid w:val="00DA69C2"/>
    <w:rsid w:val="00DB6C17"/>
    <w:rsid w:val="00DB704F"/>
    <w:rsid w:val="00DC5FD9"/>
    <w:rsid w:val="00DE7822"/>
    <w:rsid w:val="00DF51AF"/>
    <w:rsid w:val="00DF539A"/>
    <w:rsid w:val="00E00D77"/>
    <w:rsid w:val="00E03ECF"/>
    <w:rsid w:val="00E10796"/>
    <w:rsid w:val="00E22C02"/>
    <w:rsid w:val="00E22D0E"/>
    <w:rsid w:val="00E24015"/>
    <w:rsid w:val="00E26B20"/>
    <w:rsid w:val="00E300A5"/>
    <w:rsid w:val="00E31EE8"/>
    <w:rsid w:val="00E41E3D"/>
    <w:rsid w:val="00E510A8"/>
    <w:rsid w:val="00E61024"/>
    <w:rsid w:val="00E6408B"/>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3B41"/>
    <w:rsid w:val="00EE4791"/>
    <w:rsid w:val="00EE7C9A"/>
    <w:rsid w:val="00EF02B3"/>
    <w:rsid w:val="00EF5512"/>
    <w:rsid w:val="00F1053A"/>
    <w:rsid w:val="00F130CB"/>
    <w:rsid w:val="00F160D1"/>
    <w:rsid w:val="00F161DA"/>
    <w:rsid w:val="00F205AE"/>
    <w:rsid w:val="00F32274"/>
    <w:rsid w:val="00F402FA"/>
    <w:rsid w:val="00F4327E"/>
    <w:rsid w:val="00F45568"/>
    <w:rsid w:val="00F45E0D"/>
    <w:rsid w:val="00F45EAD"/>
    <w:rsid w:val="00F53152"/>
    <w:rsid w:val="00F54D5C"/>
    <w:rsid w:val="00F57A80"/>
    <w:rsid w:val="00F61A96"/>
    <w:rsid w:val="00F62970"/>
    <w:rsid w:val="00F62AC5"/>
    <w:rsid w:val="00F62F23"/>
    <w:rsid w:val="00F638F2"/>
    <w:rsid w:val="00F70056"/>
    <w:rsid w:val="00F737CB"/>
    <w:rsid w:val="00F77AA8"/>
    <w:rsid w:val="00F82D0F"/>
    <w:rsid w:val="00F86FC4"/>
    <w:rsid w:val="00F96876"/>
    <w:rsid w:val="00F97DE9"/>
    <w:rsid w:val="00FA550E"/>
    <w:rsid w:val="00FC2DDC"/>
    <w:rsid w:val="00FD4E04"/>
    <w:rsid w:val="00FE4E6A"/>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6C37"/>
  <w15:docId w15:val="{BEDC54BC-C2A0-4940-AFF8-22DB427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paragraph" w:styleId="Header">
    <w:name w:val="header"/>
    <w:basedOn w:val="Normal"/>
    <w:link w:val="HeaderChar"/>
    <w:uiPriority w:val="99"/>
    <w:unhideWhenUsed/>
    <w:rsid w:val="00873818"/>
    <w:pPr>
      <w:tabs>
        <w:tab w:val="center" w:pos="4680"/>
        <w:tab w:val="right" w:pos="9360"/>
      </w:tabs>
    </w:pPr>
  </w:style>
  <w:style w:type="character" w:customStyle="1" w:styleId="HeaderChar">
    <w:name w:val="Header Char"/>
    <w:basedOn w:val="DefaultParagraphFont"/>
    <w:link w:val="Header"/>
    <w:uiPriority w:val="99"/>
    <w:rsid w:val="00873818"/>
    <w:rPr>
      <w:rFonts w:ascii=".VnTime" w:hAnsi=".VnTime"/>
      <w:sz w:val="28"/>
      <w:szCs w:val="28"/>
    </w:rPr>
  </w:style>
  <w:style w:type="character" w:customStyle="1" w:styleId="fontstyle01">
    <w:name w:val="fontstyle01"/>
    <w:rsid w:val="007953BF"/>
    <w:rPr>
      <w:rFonts w:ascii="Helvetica-Oblique" w:hAnsi="Helvetica-Oblique"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7A793-8F85-4E97-B4FF-5195A40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Admin</cp:lastModifiedBy>
  <cp:revision>5</cp:revision>
  <cp:lastPrinted>2019-06-17T03:48:00Z</cp:lastPrinted>
  <dcterms:created xsi:type="dcterms:W3CDTF">2020-12-16T02:48:00Z</dcterms:created>
  <dcterms:modified xsi:type="dcterms:W3CDTF">2020-12-18T07:28:00Z</dcterms:modified>
</cp:coreProperties>
</file>